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6C87147" w14:textId="7D12027A" w:rsidR="008A0AB7" w:rsidRPr="003743DC" w:rsidRDefault="0003576B" w:rsidP="00D820D6">
      <w:pPr>
        <w:jc w:val="center"/>
        <w:rPr>
          <w:rFonts w:cs="Times New Roman"/>
          <w:b/>
          <w:bCs/>
          <w:smallCaps/>
          <w:noProof/>
          <w:sz w:val="40"/>
          <w:szCs w:val="40"/>
        </w:rPr>
      </w:pPr>
      <w:r w:rsidRPr="003743DC">
        <w:rPr>
          <w:rFonts w:cs="Times New Roman"/>
          <w:b/>
          <w:bCs/>
          <w:smallCaps/>
          <w:noProof/>
          <w:sz w:val="40"/>
          <w:szCs w:val="40"/>
        </w:rPr>
        <w:t>A</w:t>
      </w:r>
      <w:r w:rsidR="008A0AB7" w:rsidRPr="003743DC">
        <w:rPr>
          <w:rFonts w:cs="Times New Roman"/>
          <w:b/>
          <w:bCs/>
          <w:smallCaps/>
          <w:noProof/>
          <w:sz w:val="40"/>
          <w:szCs w:val="40"/>
        </w:rPr>
        <w:t xml:space="preserve">PPELS A PROJETS </w:t>
      </w:r>
      <w:r w:rsidR="00E5349E">
        <w:rPr>
          <w:rFonts w:cs="Times New Roman"/>
          <w:b/>
          <w:bCs/>
          <w:smallCaps/>
          <w:noProof/>
          <w:sz w:val="40"/>
          <w:szCs w:val="40"/>
        </w:rPr>
        <w:t>2021</w:t>
      </w:r>
    </w:p>
    <w:p w14:paraId="02AE9E4E" w14:textId="77777777" w:rsidR="008A0AB7" w:rsidRPr="003743DC" w:rsidRDefault="008A0AB7" w:rsidP="00D820D6">
      <w:pPr>
        <w:jc w:val="center"/>
        <w:rPr>
          <w:rFonts w:cs="Times New Roman"/>
          <w:b/>
          <w:bCs/>
          <w:smallCaps/>
          <w:noProof/>
          <w:sz w:val="40"/>
          <w:szCs w:val="40"/>
        </w:rPr>
      </w:pPr>
    </w:p>
    <w:p w14:paraId="7FFBC89C" w14:textId="77777777" w:rsidR="00B52B29" w:rsidRPr="003743DC" w:rsidRDefault="00B52B29" w:rsidP="00D820D6">
      <w:pPr>
        <w:jc w:val="center"/>
        <w:rPr>
          <w:rFonts w:cs="Times New Roman"/>
          <w:b/>
          <w:bCs/>
          <w:smallCaps/>
          <w:noProof/>
          <w:sz w:val="36"/>
          <w:szCs w:val="36"/>
        </w:rPr>
      </w:pPr>
      <w:r w:rsidRPr="003743DC">
        <w:rPr>
          <w:rFonts w:cs="Times New Roman"/>
          <w:b/>
          <w:bCs/>
          <w:smallCaps/>
          <w:noProof/>
          <w:sz w:val="40"/>
          <w:szCs w:val="40"/>
        </w:rPr>
        <w:t xml:space="preserve">DIM </w:t>
      </w:r>
      <w:r w:rsidR="00AF3911" w:rsidRPr="003743DC">
        <w:rPr>
          <w:rFonts w:cs="Times New Roman"/>
          <w:b/>
          <w:bCs/>
          <w:smallCaps/>
          <w:noProof/>
          <w:sz w:val="40"/>
          <w:szCs w:val="40"/>
        </w:rPr>
        <w:t>SIRTEQ</w:t>
      </w:r>
    </w:p>
    <w:p w14:paraId="794C044D" w14:textId="77777777" w:rsidR="00B52B29" w:rsidRPr="003743DC" w:rsidRDefault="00B52B29" w:rsidP="00D820D6">
      <w:pPr>
        <w:jc w:val="center"/>
        <w:rPr>
          <w:rFonts w:cs="Times New Roman"/>
          <w:b/>
          <w:bCs/>
          <w:smallCaps/>
          <w:noProof/>
          <w:sz w:val="36"/>
          <w:szCs w:val="36"/>
        </w:rPr>
      </w:pPr>
      <w:bookmarkStart w:id="0" w:name="_GoBack"/>
      <w:bookmarkEnd w:id="0"/>
    </w:p>
    <w:p w14:paraId="744E0A03" w14:textId="4894EF4B" w:rsidR="002A2825" w:rsidRPr="00FB3460" w:rsidRDefault="00CC4958" w:rsidP="00D820D6">
      <w:pPr>
        <w:jc w:val="center"/>
        <w:outlineLvl w:val="0"/>
        <w:rPr>
          <w:rFonts w:cs="Times New Roman"/>
          <w:b/>
          <w:bCs/>
          <w:smallCaps/>
          <w:noProof/>
          <w:sz w:val="40"/>
          <w:szCs w:val="40"/>
        </w:rPr>
      </w:pPr>
      <w:r w:rsidRPr="00FB3460">
        <w:rPr>
          <w:rFonts w:cs="Times New Roman"/>
          <w:b/>
          <w:bCs/>
          <w:smallCaps/>
          <w:noProof/>
          <w:sz w:val="40"/>
          <w:szCs w:val="40"/>
        </w:rPr>
        <w:t>INVESTISS</w:t>
      </w:r>
      <w:r w:rsidR="002A2825" w:rsidRPr="00FB3460">
        <w:rPr>
          <w:rFonts w:cs="Times New Roman"/>
          <w:b/>
          <w:bCs/>
          <w:smallCaps/>
          <w:noProof/>
          <w:sz w:val="40"/>
          <w:szCs w:val="40"/>
        </w:rPr>
        <w:t>EMENT</w:t>
      </w:r>
      <w:r w:rsidRPr="00FB3460">
        <w:rPr>
          <w:rFonts w:cs="Times New Roman"/>
          <w:b/>
          <w:bCs/>
          <w:smallCaps/>
          <w:noProof/>
          <w:sz w:val="40"/>
          <w:szCs w:val="40"/>
        </w:rPr>
        <w:t xml:space="preserve"> : </w:t>
      </w:r>
      <w:r w:rsidR="00B71385" w:rsidRPr="00FB3460">
        <w:rPr>
          <w:rFonts w:cs="Times New Roman"/>
          <w:b/>
          <w:bCs/>
          <w:smallCaps/>
          <w:noProof/>
          <w:sz w:val="40"/>
          <w:szCs w:val="40"/>
          <w:u w:val="single"/>
        </w:rPr>
        <w:t>SYNERGIE</w:t>
      </w:r>
    </w:p>
    <w:p w14:paraId="2043F7EA" w14:textId="77777777" w:rsidR="009F727A" w:rsidRDefault="009F727A" w:rsidP="009F727A">
      <w:pPr>
        <w:pStyle w:val="Sous-titre"/>
        <w:rPr>
          <w:rFonts w:ascii="Times New Roman" w:eastAsia="SimSun" w:hAnsi="Times New Roman"/>
          <w:b w:val="0"/>
          <w:bCs w:val="0"/>
          <w:noProof/>
          <w:color w:val="auto"/>
          <w:kern w:val="1"/>
          <w:sz w:val="22"/>
          <w:szCs w:val="22"/>
          <w:lang w:val="fr-FR" w:eastAsia="hi-IN" w:bidi="hi-IN"/>
        </w:rPr>
      </w:pPr>
    </w:p>
    <w:p w14:paraId="6A8A8EFE" w14:textId="1A68055F" w:rsidR="009F727A" w:rsidRPr="003743DC" w:rsidRDefault="009F727A" w:rsidP="009F727A">
      <w:pPr>
        <w:pStyle w:val="Sous-titre"/>
        <w:rPr>
          <w:rFonts w:ascii="Times New Roman" w:eastAsia="SimSun" w:hAnsi="Times New Roman"/>
          <w:bCs w:val="0"/>
          <w:noProof/>
          <w:color w:val="auto"/>
          <w:kern w:val="1"/>
          <w:sz w:val="22"/>
          <w:szCs w:val="22"/>
          <w:lang w:val="fr-FR" w:eastAsia="hi-IN" w:bidi="hi-IN"/>
        </w:rPr>
      </w:pPr>
      <w:r w:rsidRPr="00763A1D">
        <w:rPr>
          <w:rFonts w:ascii="Times New Roman" w:eastAsia="SimSun" w:hAnsi="Times New Roman"/>
          <w:b w:val="0"/>
          <w:bCs w:val="0"/>
          <w:noProof/>
          <w:color w:val="auto"/>
          <w:kern w:val="1"/>
          <w:sz w:val="22"/>
          <w:szCs w:val="22"/>
          <w:highlight w:val="yellow"/>
          <w:lang w:val="fr-FR" w:eastAsia="hi-IN" w:bidi="hi-IN"/>
        </w:rPr>
        <w:t xml:space="preserve">Sont éligibles les équipements ou ensemble d’équipements dont le montant total est supérieur à </w:t>
      </w:r>
      <w:r>
        <w:rPr>
          <w:rFonts w:ascii="Times New Roman" w:eastAsia="SimSun" w:hAnsi="Times New Roman"/>
          <w:bCs w:val="0"/>
          <w:noProof/>
          <w:color w:val="auto"/>
          <w:kern w:val="1"/>
          <w:sz w:val="22"/>
          <w:szCs w:val="22"/>
          <w:highlight w:val="yellow"/>
          <w:lang w:val="fr-FR" w:eastAsia="hi-IN" w:bidi="hi-IN"/>
        </w:rPr>
        <w:t>304</w:t>
      </w:r>
      <w:r w:rsidRPr="00763A1D">
        <w:rPr>
          <w:rFonts w:ascii="Times New Roman" w:eastAsia="SimSun" w:hAnsi="Times New Roman"/>
          <w:bCs w:val="0"/>
          <w:noProof/>
          <w:color w:val="auto"/>
          <w:kern w:val="1"/>
          <w:sz w:val="22"/>
          <w:szCs w:val="22"/>
          <w:highlight w:val="yellow"/>
          <w:lang w:val="fr-FR" w:eastAsia="hi-IN" w:bidi="hi-IN"/>
        </w:rPr>
        <w:t xml:space="preserve"> k€ HT,</w:t>
      </w:r>
      <w:r w:rsidRPr="00763A1D">
        <w:rPr>
          <w:rFonts w:ascii="Times New Roman" w:eastAsia="SimSun" w:hAnsi="Times New Roman"/>
          <w:b w:val="0"/>
          <w:bCs w:val="0"/>
          <w:noProof/>
          <w:color w:val="auto"/>
          <w:kern w:val="1"/>
          <w:sz w:val="22"/>
          <w:szCs w:val="22"/>
          <w:highlight w:val="yellow"/>
          <w:lang w:val="fr-FR" w:eastAsia="hi-IN" w:bidi="hi-IN"/>
        </w:rPr>
        <w:t xml:space="preserve"> correspondant à une contribution de la région d’au moins </w:t>
      </w:r>
      <w:r>
        <w:rPr>
          <w:rFonts w:ascii="Times New Roman" w:eastAsia="SimSun" w:hAnsi="Times New Roman"/>
          <w:bCs w:val="0"/>
          <w:noProof/>
          <w:color w:val="auto"/>
          <w:kern w:val="1"/>
          <w:sz w:val="22"/>
          <w:szCs w:val="22"/>
          <w:highlight w:val="yellow"/>
          <w:lang w:val="fr-FR" w:eastAsia="hi-IN" w:bidi="hi-IN"/>
        </w:rPr>
        <w:t>2</w:t>
      </w:r>
      <w:r w:rsidRPr="00763A1D">
        <w:rPr>
          <w:rFonts w:ascii="Times New Roman" w:eastAsia="SimSun" w:hAnsi="Times New Roman"/>
          <w:bCs w:val="0"/>
          <w:noProof/>
          <w:color w:val="auto"/>
          <w:kern w:val="1"/>
          <w:sz w:val="22"/>
          <w:szCs w:val="22"/>
          <w:highlight w:val="yellow"/>
          <w:lang w:val="fr-FR" w:eastAsia="hi-IN" w:bidi="hi-IN"/>
        </w:rPr>
        <w:t>00 k€ HT</w:t>
      </w:r>
      <w:r w:rsidRPr="00763A1D">
        <w:rPr>
          <w:rFonts w:ascii="Times New Roman" w:eastAsia="SimSun" w:hAnsi="Times New Roman"/>
          <w:b w:val="0"/>
          <w:bCs w:val="0"/>
          <w:noProof/>
          <w:color w:val="auto"/>
          <w:kern w:val="1"/>
          <w:sz w:val="22"/>
          <w:szCs w:val="22"/>
          <w:highlight w:val="yellow"/>
          <w:lang w:val="fr-FR" w:eastAsia="hi-IN" w:bidi="hi-IN"/>
        </w:rPr>
        <w:t xml:space="preserve">. Le soutien de la Région Ile-de-France ne pourra excéder 66% du montant total de l’équipement et sera plafonnée à </w:t>
      </w:r>
      <w:r>
        <w:rPr>
          <w:rFonts w:ascii="Times New Roman" w:eastAsia="SimSun" w:hAnsi="Times New Roman"/>
          <w:bCs w:val="0"/>
          <w:noProof/>
          <w:color w:val="auto"/>
          <w:kern w:val="1"/>
          <w:sz w:val="22"/>
          <w:szCs w:val="22"/>
          <w:highlight w:val="yellow"/>
          <w:lang w:val="fr-FR" w:eastAsia="hi-IN" w:bidi="hi-IN"/>
        </w:rPr>
        <w:t>4</w:t>
      </w:r>
      <w:r w:rsidRPr="00763A1D">
        <w:rPr>
          <w:rFonts w:ascii="Times New Roman" w:eastAsia="SimSun" w:hAnsi="Times New Roman"/>
          <w:bCs w:val="0"/>
          <w:noProof/>
          <w:color w:val="auto"/>
          <w:kern w:val="1"/>
          <w:sz w:val="22"/>
          <w:szCs w:val="22"/>
          <w:highlight w:val="yellow"/>
          <w:lang w:val="fr-FR" w:eastAsia="hi-IN" w:bidi="hi-IN"/>
        </w:rPr>
        <w:t>00 k€ HT.</w:t>
      </w:r>
    </w:p>
    <w:p w14:paraId="4D0C710F" w14:textId="77777777" w:rsidR="00FB3460" w:rsidRDefault="00FB3460" w:rsidP="00D820D6">
      <w:pPr>
        <w:pStyle w:val="Sous-titre"/>
        <w:rPr>
          <w:rFonts w:ascii="Times New Roman" w:eastAsia="SimSun" w:hAnsi="Times New Roman"/>
          <w:b w:val="0"/>
          <w:bCs w:val="0"/>
          <w:noProof/>
          <w:color w:val="auto"/>
          <w:kern w:val="1"/>
          <w:sz w:val="22"/>
          <w:szCs w:val="22"/>
          <w:highlight w:val="yellow"/>
          <w:lang w:val="fr-FR" w:eastAsia="hi-IN" w:bidi="hi-IN"/>
        </w:rPr>
      </w:pPr>
    </w:p>
    <w:p w14:paraId="715A1E7E" w14:textId="4D874206" w:rsidR="00FB3460" w:rsidRPr="003743DC" w:rsidRDefault="00FB3460" w:rsidP="00CB476C">
      <w:pPr>
        <w:pStyle w:val="Sous-titre"/>
        <w:jc w:val="left"/>
        <w:rPr>
          <w:rFonts w:ascii="Times New Roman" w:eastAsia="SimSun" w:hAnsi="Times New Roman"/>
          <w:bCs w:val="0"/>
          <w:noProof/>
          <w:color w:val="auto"/>
          <w:kern w:val="1"/>
          <w:sz w:val="22"/>
          <w:szCs w:val="22"/>
          <w:lang w:val="fr-FR" w:eastAsia="hi-IN" w:bidi="hi-IN"/>
        </w:rPr>
      </w:pPr>
    </w:p>
    <w:p w14:paraId="4FC391E0" w14:textId="12F5B1F0" w:rsidR="006A4C3E" w:rsidRPr="003743DC" w:rsidRDefault="006A4C3E" w:rsidP="00D820D6">
      <w:pPr>
        <w:pStyle w:val="Sous-titre"/>
        <w:rPr>
          <w:rFonts w:ascii="Times New Roman" w:hAnsi="Times New Roman"/>
          <w:noProof/>
          <w:lang w:val="fr-FR"/>
        </w:rPr>
      </w:pPr>
      <w:r w:rsidRPr="003743DC">
        <w:rPr>
          <w:rFonts w:ascii="Times New Roman" w:hAnsi="Times New Roman"/>
        </w:rPr>
        <w:t xml:space="preserve">Le formulaire </w:t>
      </w:r>
      <w:r w:rsidRPr="003743DC">
        <w:rPr>
          <w:rFonts w:ascii="Times New Roman" w:hAnsi="Times New Roman"/>
          <w:lang w:val="fr-FR"/>
        </w:rPr>
        <w:t>devra être en</w:t>
      </w:r>
      <w:r w:rsidRPr="003743DC">
        <w:rPr>
          <w:rFonts w:ascii="Times New Roman" w:hAnsi="Times New Roman"/>
        </w:rPr>
        <w:t xml:space="preserve"> format PDF uniquement, et devra avoir pour titre </w:t>
      </w:r>
      <w:r w:rsidRPr="003743DC">
        <w:rPr>
          <w:rFonts w:ascii="Times New Roman" w:hAnsi="Times New Roman"/>
          <w:lang w:val="fr-FR"/>
        </w:rPr>
        <w:t>AAP_</w:t>
      </w:r>
      <w:r w:rsidR="00B71385">
        <w:rPr>
          <w:rFonts w:ascii="Times New Roman" w:hAnsi="Times New Roman"/>
          <w:lang w:val="fr-FR"/>
        </w:rPr>
        <w:t>SYNERGIE</w:t>
      </w:r>
      <w:r w:rsidR="00E5349E">
        <w:rPr>
          <w:rFonts w:ascii="Times New Roman" w:hAnsi="Times New Roman"/>
          <w:noProof/>
          <w:lang w:val="fr-FR"/>
        </w:rPr>
        <w:t>2021</w:t>
      </w:r>
      <w:r w:rsidRPr="003743DC">
        <w:rPr>
          <w:rFonts w:ascii="Times New Roman" w:hAnsi="Times New Roman"/>
          <w:noProof/>
          <w:lang w:val="fr-FR"/>
        </w:rPr>
        <w:t>_Acronyme_porteur.pdf</w:t>
      </w:r>
    </w:p>
    <w:p w14:paraId="1CC0245B" w14:textId="77777777" w:rsidR="002A2825" w:rsidRPr="003743DC" w:rsidRDefault="009A155B" w:rsidP="00D820D6">
      <w:pPr>
        <w:pStyle w:val="Sous-titre"/>
        <w:rPr>
          <w:rFonts w:ascii="Times New Roman" w:hAnsi="Times New Roman"/>
          <w:noProof/>
          <w:lang w:val="fr-FR"/>
        </w:rPr>
      </w:pPr>
      <w:r w:rsidRPr="003743DC">
        <w:rPr>
          <w:rFonts w:ascii="Times New Roman" w:hAnsi="Times New Roman"/>
          <w:b w:val="0"/>
          <w:noProof/>
          <w:lang w:val="fr-FR"/>
        </w:rPr>
        <w:t>(Il s’agit du nom du porteur de projet).</w:t>
      </w:r>
    </w:p>
    <w:p w14:paraId="123F72B4" w14:textId="77777777" w:rsidR="002A2825" w:rsidRPr="003743DC" w:rsidRDefault="002A2825" w:rsidP="00D820D6">
      <w:pPr>
        <w:jc w:val="center"/>
        <w:rPr>
          <w:rFonts w:cs="Times New Roman"/>
          <w:bCs/>
          <w:noProof/>
          <w:sz w:val="28"/>
          <w:szCs w:val="28"/>
        </w:rPr>
      </w:pPr>
      <w:r w:rsidRPr="003743DC">
        <w:rPr>
          <w:rFonts w:cs="Times New Roman"/>
          <w:bCs/>
          <w:noProof/>
          <w:sz w:val="28"/>
          <w:szCs w:val="28"/>
        </w:rPr>
        <w:t>Pour rappel,</w:t>
      </w:r>
    </w:p>
    <w:p w14:paraId="27202D59" w14:textId="77777777" w:rsidR="002A2825" w:rsidRPr="003743DC" w:rsidRDefault="002A2825" w:rsidP="00D820D6">
      <w:pPr>
        <w:jc w:val="center"/>
        <w:rPr>
          <w:rFonts w:cs="Times New Roman"/>
          <w:bCs/>
          <w:i/>
          <w:noProof/>
          <w:color w:val="FF0000"/>
          <w:sz w:val="28"/>
          <w:szCs w:val="28"/>
        </w:rPr>
      </w:pPr>
    </w:p>
    <w:p w14:paraId="4A131AC4" w14:textId="15C760C3" w:rsidR="000C544E" w:rsidRPr="003743DC" w:rsidRDefault="00A27EB9" w:rsidP="00DF2D24">
      <w:pPr>
        <w:jc w:val="center"/>
        <w:outlineLvl w:val="0"/>
        <w:rPr>
          <w:rFonts w:cs="Times New Roman"/>
          <w:bCs/>
          <w:i/>
          <w:noProof/>
          <w:sz w:val="32"/>
          <w:szCs w:val="32"/>
        </w:rPr>
      </w:pPr>
      <w:r w:rsidRPr="003743DC">
        <w:rPr>
          <w:rFonts w:cs="Times New Roman"/>
          <w:bCs/>
          <w:i/>
          <w:noProof/>
          <w:sz w:val="32"/>
          <w:szCs w:val="32"/>
        </w:rPr>
        <w:t>Le dossier doi</w:t>
      </w:r>
      <w:r w:rsidR="002A2825" w:rsidRPr="003743DC">
        <w:rPr>
          <w:rFonts w:cs="Times New Roman"/>
          <w:bCs/>
          <w:i/>
          <w:noProof/>
          <w:sz w:val="32"/>
          <w:szCs w:val="32"/>
        </w:rPr>
        <w:t xml:space="preserve">t être impérativement </w:t>
      </w:r>
      <w:r w:rsidRPr="003743DC">
        <w:rPr>
          <w:rFonts w:cs="Times New Roman"/>
          <w:bCs/>
          <w:i/>
          <w:noProof/>
          <w:sz w:val="32"/>
          <w:szCs w:val="32"/>
        </w:rPr>
        <w:t>envoyé</w:t>
      </w:r>
      <w:r w:rsidR="00DF2D24">
        <w:rPr>
          <w:rFonts w:cs="Times New Roman"/>
          <w:bCs/>
          <w:i/>
          <w:noProof/>
          <w:sz w:val="32"/>
          <w:szCs w:val="32"/>
        </w:rPr>
        <w:t xml:space="preserve"> </w:t>
      </w:r>
      <w:r w:rsidR="000C544E" w:rsidRPr="003743DC">
        <w:rPr>
          <w:rFonts w:cs="Times New Roman"/>
          <w:bCs/>
          <w:i/>
          <w:noProof/>
          <w:sz w:val="32"/>
          <w:szCs w:val="32"/>
        </w:rPr>
        <w:t xml:space="preserve">par </w:t>
      </w:r>
      <w:r w:rsidR="00AF3911" w:rsidRPr="003743DC">
        <w:rPr>
          <w:rFonts w:cs="Times New Roman"/>
          <w:bCs/>
          <w:i/>
          <w:noProof/>
          <w:sz w:val="32"/>
          <w:szCs w:val="32"/>
        </w:rPr>
        <w:t xml:space="preserve">email </w:t>
      </w:r>
      <w:r w:rsidR="000C544E" w:rsidRPr="003743DC">
        <w:rPr>
          <w:rFonts w:cs="Times New Roman"/>
          <w:bCs/>
          <w:i/>
          <w:noProof/>
          <w:sz w:val="32"/>
          <w:szCs w:val="32"/>
        </w:rPr>
        <w:t>à l’adresse</w:t>
      </w:r>
    </w:p>
    <w:p w14:paraId="59F6AEA3" w14:textId="77777777" w:rsidR="00AF3911" w:rsidRPr="003743DC" w:rsidRDefault="008B78ED" w:rsidP="00D820D6">
      <w:pPr>
        <w:ind w:left="735"/>
        <w:jc w:val="center"/>
        <w:rPr>
          <w:rFonts w:cs="Times New Roman"/>
          <w:b/>
          <w:bCs/>
          <w:noProof/>
          <w:color w:val="0000FF"/>
          <w:sz w:val="40"/>
          <w:szCs w:val="40"/>
        </w:rPr>
      </w:pPr>
      <w:hyperlink r:id="rId9" w:history="1">
        <w:r w:rsidR="00AF3911" w:rsidRPr="003743DC">
          <w:rPr>
            <w:rStyle w:val="Lienhypertexte"/>
            <w:rFonts w:cs="Times New Roman"/>
            <w:b/>
            <w:bCs/>
            <w:noProof/>
            <w:sz w:val="40"/>
            <w:szCs w:val="40"/>
          </w:rPr>
          <w:t>sirteq@institutoptique.fr</w:t>
        </w:r>
      </w:hyperlink>
    </w:p>
    <w:p w14:paraId="67969075" w14:textId="77777777" w:rsidR="00AF3911" w:rsidRPr="003743DC" w:rsidRDefault="00AF3911" w:rsidP="00D820D6">
      <w:pPr>
        <w:ind w:left="735"/>
        <w:jc w:val="center"/>
        <w:rPr>
          <w:rFonts w:cs="Times New Roman"/>
          <w:bCs/>
          <w:noProof/>
          <w:color w:val="000000"/>
          <w:sz w:val="28"/>
          <w:szCs w:val="28"/>
        </w:rPr>
      </w:pPr>
    </w:p>
    <w:p w14:paraId="1630D244" w14:textId="0DFA38DB" w:rsidR="00AF3911" w:rsidRPr="003743DC" w:rsidRDefault="003858C4" w:rsidP="00D820D6">
      <w:pPr>
        <w:ind w:left="735"/>
        <w:jc w:val="center"/>
        <w:rPr>
          <w:rFonts w:cs="Times New Roman"/>
          <w:bCs/>
          <w:i/>
          <w:noProof/>
          <w:color w:val="FF0000"/>
          <w:sz w:val="32"/>
          <w:szCs w:val="32"/>
        </w:rPr>
      </w:pPr>
      <w:r w:rsidRPr="003743DC">
        <w:rPr>
          <w:rFonts w:cs="Times New Roman"/>
          <w:bCs/>
          <w:i/>
          <w:noProof/>
          <w:color w:val="FF0000"/>
          <w:sz w:val="32"/>
          <w:szCs w:val="32"/>
        </w:rPr>
        <w:t xml:space="preserve">Date limite de dépôt le </w:t>
      </w:r>
      <w:r w:rsidR="00115F39">
        <w:rPr>
          <w:rFonts w:cs="Times New Roman"/>
          <w:bCs/>
          <w:i/>
          <w:noProof/>
          <w:color w:val="FF0000"/>
          <w:sz w:val="32"/>
          <w:szCs w:val="32"/>
        </w:rPr>
        <w:t>2</w:t>
      </w:r>
      <w:r w:rsidR="00E5349E">
        <w:rPr>
          <w:rFonts w:cs="Times New Roman"/>
          <w:bCs/>
          <w:i/>
          <w:noProof/>
          <w:color w:val="FF0000"/>
          <w:sz w:val="32"/>
          <w:szCs w:val="32"/>
        </w:rPr>
        <w:t>5</w:t>
      </w:r>
      <w:r w:rsidR="009724FC">
        <w:rPr>
          <w:rFonts w:cs="Times New Roman"/>
          <w:bCs/>
          <w:i/>
          <w:noProof/>
          <w:color w:val="FF0000"/>
          <w:sz w:val="32"/>
          <w:szCs w:val="32"/>
        </w:rPr>
        <w:t xml:space="preserve"> </w:t>
      </w:r>
      <w:r w:rsidR="00E5349E">
        <w:rPr>
          <w:rFonts w:cs="Times New Roman"/>
          <w:bCs/>
          <w:i/>
          <w:noProof/>
          <w:color w:val="FF0000"/>
          <w:sz w:val="32"/>
          <w:szCs w:val="32"/>
        </w:rPr>
        <w:t>juin</w:t>
      </w:r>
      <w:r w:rsidR="00484BA2" w:rsidRPr="003743DC">
        <w:rPr>
          <w:rFonts w:cs="Times New Roman"/>
          <w:bCs/>
          <w:i/>
          <w:noProof/>
          <w:color w:val="FF0000"/>
          <w:sz w:val="32"/>
          <w:szCs w:val="32"/>
        </w:rPr>
        <w:t xml:space="preserve"> </w:t>
      </w:r>
      <w:r w:rsidR="004F1043" w:rsidRPr="003743DC">
        <w:rPr>
          <w:rFonts w:cs="Times New Roman"/>
          <w:bCs/>
          <w:i/>
          <w:noProof/>
          <w:color w:val="FF0000"/>
          <w:sz w:val="32"/>
          <w:szCs w:val="32"/>
        </w:rPr>
        <w:t>20</w:t>
      </w:r>
      <w:r w:rsidR="004F1043">
        <w:rPr>
          <w:rFonts w:cs="Times New Roman"/>
          <w:bCs/>
          <w:i/>
          <w:noProof/>
          <w:color w:val="FF0000"/>
          <w:sz w:val="32"/>
          <w:szCs w:val="32"/>
        </w:rPr>
        <w:t>2</w:t>
      </w:r>
      <w:r w:rsidR="00E5349E">
        <w:rPr>
          <w:rFonts w:cs="Times New Roman"/>
          <w:bCs/>
          <w:i/>
          <w:noProof/>
          <w:color w:val="FF0000"/>
          <w:sz w:val="32"/>
          <w:szCs w:val="32"/>
        </w:rPr>
        <w:t>1</w:t>
      </w:r>
      <w:r w:rsidR="00AF3911" w:rsidRPr="003743DC">
        <w:rPr>
          <w:rFonts w:cs="Times New Roman"/>
          <w:bCs/>
          <w:i/>
          <w:noProof/>
          <w:color w:val="FF0000"/>
          <w:sz w:val="32"/>
          <w:szCs w:val="32"/>
        </w:rPr>
        <w:t xml:space="preserve">– </w:t>
      </w:r>
      <w:r w:rsidR="00E6652C" w:rsidRPr="003743DC">
        <w:rPr>
          <w:rFonts w:cs="Times New Roman"/>
          <w:bCs/>
          <w:i/>
          <w:noProof/>
          <w:color w:val="FF0000"/>
          <w:sz w:val="32"/>
          <w:szCs w:val="32"/>
        </w:rPr>
        <w:t>23 :59</w:t>
      </w:r>
    </w:p>
    <w:p w14:paraId="69FF348C" w14:textId="77777777" w:rsidR="00AF3911" w:rsidRPr="003743DC" w:rsidRDefault="00AF3911" w:rsidP="00D820D6">
      <w:pPr>
        <w:jc w:val="center"/>
        <w:rPr>
          <w:rFonts w:cs="Times New Roman"/>
          <w:bCs/>
          <w:i/>
          <w:noProof/>
          <w:color w:val="FF0000"/>
          <w:sz w:val="28"/>
          <w:szCs w:val="28"/>
        </w:rPr>
      </w:pPr>
    </w:p>
    <w:p w14:paraId="7E8FC163" w14:textId="77777777" w:rsidR="008501B0" w:rsidRPr="003743DC" w:rsidRDefault="008501B0" w:rsidP="00D820D6">
      <w:pPr>
        <w:jc w:val="center"/>
        <w:outlineLvl w:val="0"/>
        <w:rPr>
          <w:rFonts w:cs="Times New Roman"/>
          <w:bCs/>
          <w:i/>
          <w:color w:val="FF0000"/>
          <w:sz w:val="40"/>
          <w:szCs w:val="40"/>
        </w:rPr>
      </w:pPr>
      <w:r w:rsidRPr="003743DC">
        <w:rPr>
          <w:rFonts w:cs="Times New Roman"/>
          <w:b/>
          <w:bCs/>
          <w:i/>
          <w:color w:val="FF0000"/>
          <w:sz w:val="40"/>
          <w:szCs w:val="40"/>
          <w:u w:val="single"/>
        </w:rPr>
        <w:t>ET</w:t>
      </w:r>
    </w:p>
    <w:p w14:paraId="6BFAEDB2" w14:textId="77777777" w:rsidR="008501B0" w:rsidRPr="003743DC" w:rsidRDefault="008501B0" w:rsidP="00D820D6">
      <w:pPr>
        <w:jc w:val="center"/>
        <w:rPr>
          <w:rFonts w:cs="Times New Roman"/>
          <w:bCs/>
          <w:i/>
          <w:color w:val="FF0000"/>
          <w:sz w:val="32"/>
          <w:szCs w:val="32"/>
        </w:rPr>
      </w:pPr>
    </w:p>
    <w:p w14:paraId="147DB3E3" w14:textId="77777777" w:rsidR="00D0057D" w:rsidRPr="003743DC" w:rsidRDefault="00D0057D" w:rsidP="00D820D6">
      <w:pPr>
        <w:ind w:left="735"/>
        <w:jc w:val="center"/>
        <w:rPr>
          <w:rFonts w:cs="Times New Roman"/>
          <w:bCs/>
          <w:i/>
          <w:sz w:val="32"/>
          <w:szCs w:val="32"/>
        </w:rPr>
      </w:pPr>
      <w:r w:rsidRPr="003743DC">
        <w:rPr>
          <w:rFonts w:cs="Times New Roman"/>
          <w:bCs/>
          <w:i/>
          <w:color w:val="FF0000"/>
          <w:sz w:val="32"/>
          <w:szCs w:val="32"/>
        </w:rPr>
        <w:t>Une attestation</w:t>
      </w:r>
      <w:r w:rsidRPr="003743DC">
        <w:rPr>
          <w:rFonts w:cs="Times New Roman"/>
          <w:bCs/>
          <w:i/>
          <w:sz w:val="32"/>
          <w:szCs w:val="32"/>
        </w:rPr>
        <w:t xml:space="preserve"> (voir Annexe 1) doit être imprimée, signée par votre directeur de laboratoire, et envoyée à l'adresse suivante:</w:t>
      </w:r>
    </w:p>
    <w:p w14:paraId="356AC66F" w14:textId="77777777" w:rsidR="008501B0" w:rsidRPr="003743DC" w:rsidRDefault="008501B0" w:rsidP="00D820D6">
      <w:pPr>
        <w:ind w:left="735"/>
        <w:jc w:val="center"/>
        <w:rPr>
          <w:rFonts w:cs="Times New Roman"/>
          <w:bCs/>
          <w:i/>
          <w:sz w:val="32"/>
          <w:szCs w:val="32"/>
        </w:rPr>
      </w:pPr>
    </w:p>
    <w:p w14:paraId="5C4B684A" w14:textId="77777777" w:rsidR="008501B0" w:rsidRPr="003743DC" w:rsidRDefault="008501B0" w:rsidP="00D820D6">
      <w:pPr>
        <w:ind w:left="735"/>
        <w:jc w:val="center"/>
        <w:rPr>
          <w:rFonts w:cs="Times New Roman"/>
          <w:b/>
          <w:color w:val="000000"/>
          <w:sz w:val="28"/>
          <w:szCs w:val="28"/>
        </w:rPr>
      </w:pPr>
      <w:r w:rsidRPr="003743DC">
        <w:rPr>
          <w:rFonts w:cs="Times New Roman"/>
          <w:b/>
          <w:color w:val="000000"/>
          <w:sz w:val="28"/>
          <w:szCs w:val="28"/>
        </w:rPr>
        <w:t>Institut d’Optique Graduate School</w:t>
      </w:r>
    </w:p>
    <w:p w14:paraId="53ECC229" w14:textId="3BC0B42B" w:rsidR="008501B0" w:rsidRPr="003743DC" w:rsidRDefault="008501B0" w:rsidP="00D820D6">
      <w:pPr>
        <w:ind w:left="735"/>
        <w:jc w:val="center"/>
        <w:rPr>
          <w:rFonts w:cs="Times New Roman"/>
          <w:b/>
          <w:color w:val="000000"/>
          <w:sz w:val="28"/>
          <w:szCs w:val="28"/>
        </w:rPr>
      </w:pPr>
      <w:r w:rsidRPr="003743DC">
        <w:rPr>
          <w:rFonts w:cs="Times New Roman"/>
          <w:b/>
          <w:color w:val="000000"/>
          <w:sz w:val="28"/>
          <w:szCs w:val="28"/>
        </w:rPr>
        <w:t xml:space="preserve">A l’attention de </w:t>
      </w:r>
      <w:r w:rsidR="00F254C5">
        <w:rPr>
          <w:rFonts w:cs="Times New Roman"/>
          <w:b/>
          <w:color w:val="000000"/>
          <w:sz w:val="28"/>
          <w:szCs w:val="28"/>
        </w:rPr>
        <w:t>Hasnaa El Ouazzani</w:t>
      </w:r>
      <w:r w:rsidRPr="003743DC">
        <w:rPr>
          <w:rFonts w:cs="Times New Roman"/>
          <w:b/>
          <w:color w:val="000000"/>
          <w:sz w:val="28"/>
          <w:szCs w:val="28"/>
        </w:rPr>
        <w:t xml:space="preserve"> / SIRTEQ</w:t>
      </w:r>
    </w:p>
    <w:p w14:paraId="3CE19296" w14:textId="77777777" w:rsidR="008501B0" w:rsidRPr="003743DC" w:rsidRDefault="008501B0" w:rsidP="00D820D6">
      <w:pPr>
        <w:ind w:left="735"/>
        <w:jc w:val="center"/>
        <w:rPr>
          <w:rFonts w:cs="Times New Roman"/>
          <w:b/>
          <w:color w:val="000000"/>
          <w:sz w:val="28"/>
          <w:szCs w:val="28"/>
        </w:rPr>
      </w:pPr>
      <w:r w:rsidRPr="003743DC">
        <w:rPr>
          <w:rFonts w:cs="Times New Roman"/>
          <w:b/>
          <w:color w:val="000000"/>
          <w:sz w:val="28"/>
          <w:szCs w:val="28"/>
        </w:rPr>
        <w:t>2 avenue Augustin Fresnel</w:t>
      </w:r>
    </w:p>
    <w:p w14:paraId="34C1495A" w14:textId="49A1BC90" w:rsidR="008501B0" w:rsidRPr="003743DC" w:rsidRDefault="008501B0" w:rsidP="00D820D6">
      <w:pPr>
        <w:pStyle w:val="En-tte"/>
        <w:ind w:left="735"/>
        <w:jc w:val="center"/>
        <w:rPr>
          <w:rFonts w:cs="Times New Roman"/>
          <w:color w:val="000000"/>
          <w:sz w:val="28"/>
          <w:szCs w:val="28"/>
        </w:rPr>
      </w:pPr>
      <w:r w:rsidRPr="003743DC">
        <w:rPr>
          <w:rFonts w:cs="Times New Roman"/>
          <w:b/>
          <w:color w:val="000000"/>
          <w:sz w:val="28"/>
          <w:szCs w:val="28"/>
        </w:rPr>
        <w:t>91127 Palaiseau Cedex</w:t>
      </w:r>
    </w:p>
    <w:p w14:paraId="7627D8C2" w14:textId="77777777" w:rsidR="008501B0" w:rsidRPr="003743DC" w:rsidRDefault="008501B0" w:rsidP="00D820D6">
      <w:pPr>
        <w:ind w:left="735"/>
        <w:jc w:val="center"/>
        <w:rPr>
          <w:rFonts w:cs="Times New Roman"/>
          <w:color w:val="000000"/>
          <w:sz w:val="28"/>
          <w:szCs w:val="28"/>
        </w:rPr>
      </w:pPr>
    </w:p>
    <w:p w14:paraId="71B38D39" w14:textId="2C1F8F04" w:rsidR="008501B0" w:rsidRPr="003743DC" w:rsidRDefault="008501B0" w:rsidP="00D820D6">
      <w:pPr>
        <w:ind w:left="735"/>
        <w:jc w:val="center"/>
        <w:rPr>
          <w:rFonts w:cs="Times New Roman"/>
          <w:bCs/>
          <w:i/>
          <w:color w:val="FF0000"/>
          <w:sz w:val="32"/>
          <w:szCs w:val="32"/>
        </w:rPr>
      </w:pPr>
      <w:r w:rsidRPr="003743DC">
        <w:rPr>
          <w:rFonts w:cs="Times New Roman"/>
          <w:bCs/>
          <w:i/>
          <w:color w:val="FF0000"/>
          <w:sz w:val="32"/>
          <w:szCs w:val="32"/>
        </w:rPr>
        <w:t xml:space="preserve">Date limite d’envoi le </w:t>
      </w:r>
      <w:r w:rsidR="00E5349E">
        <w:rPr>
          <w:rFonts w:cs="Times New Roman"/>
          <w:bCs/>
          <w:i/>
          <w:color w:val="FF0000"/>
          <w:sz w:val="32"/>
          <w:szCs w:val="32"/>
        </w:rPr>
        <w:t>02 juillet</w:t>
      </w:r>
      <w:r w:rsidR="00484BA2" w:rsidRPr="003743DC">
        <w:rPr>
          <w:rFonts w:cs="Times New Roman"/>
          <w:bCs/>
          <w:i/>
          <w:color w:val="FF0000"/>
          <w:sz w:val="32"/>
          <w:szCs w:val="32"/>
        </w:rPr>
        <w:t xml:space="preserve"> </w:t>
      </w:r>
      <w:r w:rsidR="004F1043" w:rsidRPr="003743DC">
        <w:rPr>
          <w:rFonts w:cs="Times New Roman"/>
          <w:bCs/>
          <w:i/>
          <w:color w:val="FF0000"/>
          <w:sz w:val="32"/>
          <w:szCs w:val="32"/>
        </w:rPr>
        <w:t>20</w:t>
      </w:r>
      <w:r w:rsidR="00E5349E">
        <w:rPr>
          <w:rFonts w:cs="Times New Roman"/>
          <w:bCs/>
          <w:i/>
          <w:color w:val="FF0000"/>
          <w:sz w:val="32"/>
          <w:szCs w:val="32"/>
        </w:rPr>
        <w:t>21</w:t>
      </w:r>
    </w:p>
    <w:p w14:paraId="103DC290" w14:textId="77777777" w:rsidR="008501B0" w:rsidRPr="003743DC" w:rsidRDefault="008501B0" w:rsidP="00D820D6">
      <w:pPr>
        <w:jc w:val="center"/>
        <w:rPr>
          <w:rFonts w:cs="Times New Roman"/>
          <w:bCs/>
          <w:i/>
          <w:color w:val="FF0000"/>
          <w:sz w:val="28"/>
          <w:szCs w:val="28"/>
        </w:rPr>
      </w:pPr>
    </w:p>
    <w:p w14:paraId="2C5DD5B8" w14:textId="77777777" w:rsidR="008501B0" w:rsidRPr="003743DC" w:rsidRDefault="008501B0" w:rsidP="00D820D6">
      <w:pPr>
        <w:jc w:val="center"/>
        <w:rPr>
          <w:rFonts w:cs="Times New Roman"/>
          <w:bCs/>
          <w:i/>
          <w:color w:val="FF0000"/>
          <w:sz w:val="28"/>
          <w:szCs w:val="28"/>
        </w:rPr>
      </w:pPr>
    </w:p>
    <w:p w14:paraId="26DCD1A8" w14:textId="77777777" w:rsidR="008501B0" w:rsidRPr="003743DC" w:rsidRDefault="008501B0" w:rsidP="00D820D6">
      <w:pPr>
        <w:jc w:val="center"/>
        <w:rPr>
          <w:rFonts w:cs="Times New Roman"/>
          <w:bCs/>
          <w:i/>
          <w:color w:val="FF0000"/>
          <w:sz w:val="28"/>
          <w:szCs w:val="28"/>
        </w:rPr>
      </w:pPr>
      <w:r w:rsidRPr="003743DC">
        <w:rPr>
          <w:rFonts w:cs="Times New Roman"/>
          <w:bCs/>
          <w:i/>
          <w:color w:val="FF0000"/>
          <w:sz w:val="28"/>
          <w:szCs w:val="28"/>
        </w:rPr>
        <w:t>!!! ATTENTION !!!</w:t>
      </w:r>
    </w:p>
    <w:p w14:paraId="0063DD65" w14:textId="77777777" w:rsidR="00B42D45" w:rsidRPr="003743DC" w:rsidRDefault="008501B0" w:rsidP="00D820D6">
      <w:pPr>
        <w:jc w:val="center"/>
        <w:outlineLvl w:val="0"/>
        <w:rPr>
          <w:rFonts w:cs="Times New Roman"/>
          <w:b/>
          <w:bCs/>
          <w:noProof/>
          <w:sz w:val="30"/>
          <w:szCs w:val="30"/>
          <w:highlight w:val="blue"/>
          <w:shd w:val="clear" w:color="auto" w:fill="000000"/>
        </w:rPr>
      </w:pPr>
      <w:r w:rsidRPr="003743DC">
        <w:rPr>
          <w:rFonts w:cs="Times New Roman"/>
          <w:bCs/>
          <w:i/>
          <w:color w:val="FF0000"/>
          <w:sz w:val="28"/>
          <w:szCs w:val="28"/>
        </w:rPr>
        <w:t>Aucun dossier présenté après la date limite ou présenté sans l’attestation originale signée par le directeur du laboratoire ne sera pris en compte.</w:t>
      </w:r>
    </w:p>
    <w:p w14:paraId="6EDE1A12" w14:textId="1FC1EF0B" w:rsidR="00D820D6" w:rsidRDefault="00D820D6" w:rsidP="003743DC">
      <w:pPr>
        <w:jc w:val="both"/>
        <w:outlineLvl w:val="0"/>
        <w:rPr>
          <w:rFonts w:cs="Times New Roman"/>
          <w:b/>
          <w:bCs/>
          <w:noProof/>
          <w:sz w:val="30"/>
          <w:szCs w:val="30"/>
          <w:highlight w:val="blue"/>
          <w:shd w:val="clear" w:color="auto" w:fill="000000"/>
        </w:rPr>
      </w:pPr>
    </w:p>
    <w:p w14:paraId="6DFC2E7E" w14:textId="5EA3C35A" w:rsidR="002B0C7C" w:rsidRDefault="002B0C7C" w:rsidP="003743DC">
      <w:pPr>
        <w:jc w:val="both"/>
        <w:outlineLvl w:val="0"/>
        <w:rPr>
          <w:rFonts w:cs="Times New Roman"/>
          <w:b/>
          <w:bCs/>
          <w:noProof/>
          <w:sz w:val="30"/>
          <w:szCs w:val="30"/>
          <w:highlight w:val="blue"/>
          <w:shd w:val="clear" w:color="auto" w:fill="000000"/>
        </w:rPr>
      </w:pPr>
    </w:p>
    <w:p w14:paraId="12312A7C" w14:textId="7B510948" w:rsidR="00D55D89" w:rsidRPr="003743DC" w:rsidRDefault="00395221" w:rsidP="00D820D6">
      <w:pPr>
        <w:jc w:val="center"/>
        <w:outlineLvl w:val="0"/>
        <w:rPr>
          <w:rFonts w:cs="Times New Roman"/>
          <w:b/>
          <w:bCs/>
          <w:noProof/>
          <w:sz w:val="30"/>
          <w:szCs w:val="30"/>
          <w:highlight w:val="blue"/>
          <w:shd w:val="clear" w:color="auto" w:fill="000000"/>
        </w:rPr>
      </w:pPr>
      <w:r w:rsidRPr="003743DC">
        <w:rPr>
          <w:rFonts w:cs="Times New Roman"/>
          <w:b/>
          <w:bCs/>
          <w:noProof/>
          <w:sz w:val="30"/>
          <w:szCs w:val="30"/>
          <w:highlight w:val="blue"/>
          <w:shd w:val="clear" w:color="auto" w:fill="000000"/>
        </w:rPr>
        <w:t>REGLES D</w:t>
      </w:r>
      <w:r w:rsidR="00944682" w:rsidRPr="003743DC">
        <w:rPr>
          <w:rFonts w:cs="Times New Roman"/>
          <w:b/>
          <w:bCs/>
          <w:noProof/>
          <w:sz w:val="30"/>
          <w:szCs w:val="30"/>
          <w:highlight w:val="blue"/>
          <w:shd w:val="clear" w:color="auto" w:fill="000000"/>
        </w:rPr>
        <w:t>U DIM POUR LE</w:t>
      </w:r>
      <w:r w:rsidR="00C00BB3" w:rsidRPr="003743DC">
        <w:rPr>
          <w:rFonts w:cs="Times New Roman"/>
          <w:b/>
          <w:bCs/>
          <w:noProof/>
          <w:sz w:val="30"/>
          <w:szCs w:val="30"/>
          <w:highlight w:val="blue"/>
          <w:shd w:val="clear" w:color="auto" w:fill="000000"/>
        </w:rPr>
        <w:t xml:space="preserve"> DEPOT DES DOSSIERS</w:t>
      </w:r>
    </w:p>
    <w:p w14:paraId="033792C5" w14:textId="139CBBCA" w:rsidR="00395221" w:rsidRPr="003743DC" w:rsidRDefault="00944682" w:rsidP="00D820D6">
      <w:pPr>
        <w:jc w:val="center"/>
        <w:outlineLvl w:val="0"/>
        <w:rPr>
          <w:rFonts w:cs="Times New Roman"/>
          <w:b/>
          <w:bCs/>
          <w:noProof/>
          <w:sz w:val="30"/>
          <w:szCs w:val="30"/>
          <w:shd w:val="clear" w:color="auto" w:fill="000000"/>
        </w:rPr>
      </w:pPr>
      <w:r w:rsidRPr="003743DC">
        <w:rPr>
          <w:rFonts w:cs="Times New Roman"/>
          <w:b/>
          <w:bCs/>
          <w:noProof/>
          <w:sz w:val="30"/>
          <w:szCs w:val="30"/>
          <w:highlight w:val="blue"/>
          <w:shd w:val="clear" w:color="auto" w:fill="000000"/>
        </w:rPr>
        <w:t xml:space="preserve">EQUIPEMENT </w:t>
      </w:r>
      <w:r w:rsidR="00B71385">
        <w:rPr>
          <w:rFonts w:cs="Times New Roman"/>
          <w:b/>
          <w:bCs/>
          <w:noProof/>
          <w:sz w:val="30"/>
          <w:szCs w:val="30"/>
          <w:highlight w:val="blue"/>
          <w:shd w:val="clear" w:color="auto" w:fill="000000"/>
        </w:rPr>
        <w:t>SYNERGIE</w:t>
      </w:r>
      <w:r w:rsidR="00395221" w:rsidRPr="003743DC">
        <w:rPr>
          <w:rFonts w:cs="Times New Roman"/>
          <w:b/>
          <w:bCs/>
          <w:noProof/>
          <w:sz w:val="30"/>
          <w:szCs w:val="30"/>
          <w:highlight w:val="blue"/>
          <w:shd w:val="clear" w:color="auto" w:fill="000000"/>
        </w:rPr>
        <w:t xml:space="preserve"> </w:t>
      </w:r>
      <w:r w:rsidR="002D73C8" w:rsidRPr="009724FC">
        <w:rPr>
          <w:rFonts w:cs="Times New Roman"/>
          <w:b/>
          <w:bCs/>
          <w:noProof/>
          <w:sz w:val="30"/>
          <w:szCs w:val="30"/>
          <w:highlight w:val="blue"/>
          <w:shd w:val="clear" w:color="auto" w:fill="000000"/>
        </w:rPr>
        <w:t>202</w:t>
      </w:r>
      <w:r w:rsidR="00A20DF8">
        <w:rPr>
          <w:rFonts w:cs="Times New Roman"/>
          <w:b/>
          <w:bCs/>
          <w:noProof/>
          <w:sz w:val="30"/>
          <w:szCs w:val="30"/>
          <w:highlight w:val="blue"/>
          <w:shd w:val="clear" w:color="auto" w:fill="000000"/>
        </w:rPr>
        <w:t>1</w:t>
      </w:r>
    </w:p>
    <w:p w14:paraId="3A17ED43" w14:textId="5C2E07C1" w:rsidR="00395221" w:rsidRPr="003743DC" w:rsidRDefault="00395221" w:rsidP="003743DC">
      <w:pPr>
        <w:tabs>
          <w:tab w:val="left" w:pos="1472"/>
        </w:tabs>
        <w:jc w:val="both"/>
        <w:rPr>
          <w:rFonts w:cs="Times New Roman"/>
          <w:noProof/>
          <w:color w:val="000000"/>
          <w:sz w:val="20"/>
          <w:szCs w:val="20"/>
        </w:rPr>
      </w:pPr>
    </w:p>
    <w:p w14:paraId="42F5FE0D" w14:textId="77777777" w:rsidR="00395221" w:rsidRPr="003743DC" w:rsidRDefault="00395221" w:rsidP="003743DC">
      <w:pPr>
        <w:jc w:val="both"/>
        <w:outlineLvl w:val="0"/>
        <w:rPr>
          <w:rFonts w:cs="Times New Roman"/>
          <w:b/>
          <w:noProof/>
          <w:sz w:val="28"/>
          <w:szCs w:val="28"/>
        </w:rPr>
      </w:pPr>
    </w:p>
    <w:p w14:paraId="722009DE" w14:textId="7D360364" w:rsidR="005F3115" w:rsidRPr="003743DC" w:rsidRDefault="00944682" w:rsidP="003743DC">
      <w:pPr>
        <w:jc w:val="both"/>
        <w:rPr>
          <w:rFonts w:cs="Times New Roman"/>
          <w:noProof/>
        </w:rPr>
      </w:pPr>
      <w:r w:rsidRPr="003743DC">
        <w:rPr>
          <w:rFonts w:cs="Times New Roman"/>
          <w:noProof/>
          <w:sz w:val="22"/>
          <w:szCs w:val="22"/>
        </w:rPr>
        <w:t>- Toutes les équipes recensées dans le DIM SIRTEQ (</w:t>
      </w:r>
      <w:r w:rsidR="00404A0B">
        <w:rPr>
          <w:rFonts w:cs="Times New Roman"/>
          <w:sz w:val="22"/>
          <w:szCs w:val="22"/>
        </w:rPr>
        <w:t>v</w:t>
      </w:r>
      <w:r w:rsidR="00A11E6D" w:rsidRPr="003743DC">
        <w:rPr>
          <w:rFonts w:cs="Times New Roman"/>
          <w:sz w:val="22"/>
          <w:szCs w:val="22"/>
        </w:rPr>
        <w:t xml:space="preserve">oir la liste des équipes sur le site de SIRTEQ </w:t>
      </w:r>
      <w:hyperlink r:id="rId10" w:history="1">
        <w:r w:rsidR="00A11E6D" w:rsidRPr="003743DC">
          <w:rPr>
            <w:rStyle w:val="Lienhypertexte"/>
            <w:rFonts w:cs="Times New Roman"/>
            <w:sz w:val="22"/>
            <w:szCs w:val="22"/>
          </w:rPr>
          <w:t>www.sirteq.org/sirteq/annuaire-des-equipes/</w:t>
        </w:r>
      </w:hyperlink>
      <w:r w:rsidR="00A11E6D" w:rsidRPr="003743DC">
        <w:rPr>
          <w:rFonts w:cs="Times New Roman"/>
          <w:noProof/>
          <w:sz w:val="22"/>
          <w:szCs w:val="22"/>
        </w:rPr>
        <w:t>)</w:t>
      </w:r>
      <w:r w:rsidR="00A11E6D" w:rsidRPr="003743DC">
        <w:rPr>
          <w:rFonts w:cs="Times New Roman"/>
          <w:noProof/>
        </w:rPr>
        <w:t xml:space="preserve"> </w:t>
      </w:r>
      <w:r w:rsidRPr="003743DC">
        <w:rPr>
          <w:rFonts w:cs="Times New Roman"/>
          <w:noProof/>
          <w:sz w:val="22"/>
          <w:szCs w:val="22"/>
        </w:rPr>
        <w:t>sont éligibles pour ré</w:t>
      </w:r>
      <w:r w:rsidR="00501A7C">
        <w:rPr>
          <w:rFonts w:cs="Times New Roman"/>
          <w:noProof/>
          <w:sz w:val="22"/>
          <w:szCs w:val="22"/>
        </w:rPr>
        <w:t xml:space="preserve">pondre à cet </w:t>
      </w:r>
      <w:r w:rsidR="005F3115" w:rsidRPr="003743DC">
        <w:rPr>
          <w:rFonts w:cs="Times New Roman"/>
          <w:noProof/>
          <w:sz w:val="22"/>
          <w:szCs w:val="22"/>
        </w:rPr>
        <w:t>appel à projet (AAP)</w:t>
      </w:r>
      <w:r w:rsidR="005660F0" w:rsidRPr="003743DC">
        <w:rPr>
          <w:rFonts w:cs="Times New Roman"/>
          <w:noProof/>
          <w:sz w:val="22"/>
          <w:szCs w:val="22"/>
        </w:rPr>
        <w:t> </w:t>
      </w:r>
      <w:r w:rsidR="002D73C8">
        <w:rPr>
          <w:rFonts w:cs="Times New Roman"/>
          <w:noProof/>
          <w:sz w:val="22"/>
          <w:szCs w:val="22"/>
        </w:rPr>
        <w:t>202</w:t>
      </w:r>
      <w:r w:rsidR="00A20DF8">
        <w:rPr>
          <w:rFonts w:cs="Times New Roman"/>
          <w:noProof/>
          <w:sz w:val="22"/>
          <w:szCs w:val="22"/>
        </w:rPr>
        <w:t>1</w:t>
      </w:r>
      <w:r w:rsidR="00EF3DF7" w:rsidRPr="003743DC">
        <w:rPr>
          <w:rFonts w:cs="Times New Roman"/>
          <w:noProof/>
          <w:sz w:val="22"/>
          <w:szCs w:val="22"/>
        </w:rPr>
        <w:t>.</w:t>
      </w:r>
    </w:p>
    <w:p w14:paraId="52277EFC" w14:textId="0609D9F0" w:rsidR="005660F0" w:rsidRPr="003743DC" w:rsidRDefault="00CC00D1" w:rsidP="003743DC">
      <w:pPr>
        <w:spacing w:before="120"/>
        <w:jc w:val="both"/>
        <w:rPr>
          <w:rFonts w:cs="Times New Roman"/>
          <w:sz w:val="22"/>
          <w:szCs w:val="22"/>
        </w:rPr>
      </w:pPr>
      <w:r w:rsidRPr="003743DC">
        <w:rPr>
          <w:rFonts w:cs="Times New Roman"/>
          <w:sz w:val="22"/>
          <w:szCs w:val="22"/>
        </w:rPr>
        <w:t xml:space="preserve">- </w:t>
      </w:r>
      <w:r w:rsidR="00D0057D" w:rsidRPr="003743DC">
        <w:rPr>
          <w:rFonts w:cs="Times New Roman"/>
          <w:sz w:val="22"/>
          <w:szCs w:val="22"/>
        </w:rPr>
        <w:t>Dans l’AAP</w:t>
      </w:r>
      <w:r w:rsidR="00541DE6">
        <w:rPr>
          <w:rFonts w:cs="Times New Roman"/>
          <w:sz w:val="22"/>
          <w:szCs w:val="22"/>
        </w:rPr>
        <w:t xml:space="preserve"> </w:t>
      </w:r>
      <w:r w:rsidR="00B71385">
        <w:rPr>
          <w:rFonts w:cs="Times New Roman"/>
          <w:sz w:val="22"/>
          <w:szCs w:val="22"/>
        </w:rPr>
        <w:t>SYNERGIE</w:t>
      </w:r>
      <w:r w:rsidR="00D0057D" w:rsidRPr="003743DC">
        <w:rPr>
          <w:rFonts w:cs="Times New Roman"/>
          <w:sz w:val="22"/>
          <w:szCs w:val="22"/>
        </w:rPr>
        <w:t>, l</w:t>
      </w:r>
      <w:r w:rsidRPr="003743DC">
        <w:rPr>
          <w:rFonts w:cs="Times New Roman"/>
          <w:sz w:val="22"/>
          <w:szCs w:val="22"/>
        </w:rPr>
        <w:t xml:space="preserve">e DIM SIRTEQ soutiendra </w:t>
      </w:r>
      <w:r w:rsidRPr="003743DC">
        <w:rPr>
          <w:rFonts w:cs="Times New Roman"/>
          <w:b/>
          <w:sz w:val="22"/>
          <w:szCs w:val="22"/>
        </w:rPr>
        <w:t>uniquement des projets collaboratifs</w:t>
      </w:r>
      <w:r w:rsidR="007C720B" w:rsidRPr="003743DC">
        <w:rPr>
          <w:rFonts w:cs="Times New Roman"/>
          <w:sz w:val="22"/>
          <w:szCs w:val="22"/>
        </w:rPr>
        <w:t xml:space="preserve">, </w:t>
      </w:r>
      <w:r w:rsidR="00DD27B2">
        <w:rPr>
          <w:rFonts w:cs="Times New Roman"/>
          <w:sz w:val="22"/>
          <w:szCs w:val="22"/>
        </w:rPr>
        <w:t>composés de</w:t>
      </w:r>
      <w:r w:rsidRPr="003743DC">
        <w:rPr>
          <w:rFonts w:cs="Times New Roman"/>
          <w:sz w:val="22"/>
          <w:szCs w:val="22"/>
        </w:rPr>
        <w:t xml:space="preserve"> </w:t>
      </w:r>
      <w:r w:rsidR="00E434D3" w:rsidRPr="005A2671">
        <w:rPr>
          <w:rFonts w:cs="Times New Roman"/>
          <w:b/>
          <w:sz w:val="22"/>
          <w:szCs w:val="22"/>
        </w:rPr>
        <w:t>quatre</w:t>
      </w:r>
      <w:r w:rsidR="001C0375" w:rsidRPr="005A2671">
        <w:rPr>
          <w:rFonts w:cs="Times New Roman"/>
          <w:sz w:val="22"/>
          <w:szCs w:val="22"/>
        </w:rPr>
        <w:t xml:space="preserve"> </w:t>
      </w:r>
      <w:r w:rsidRPr="005A2671">
        <w:rPr>
          <w:rFonts w:cs="Times New Roman"/>
          <w:sz w:val="22"/>
          <w:szCs w:val="22"/>
        </w:rPr>
        <w:t>équipes minimum</w:t>
      </w:r>
      <w:r w:rsidR="00DD27B2" w:rsidRPr="005A2671">
        <w:rPr>
          <w:rFonts w:cs="Times New Roman"/>
          <w:sz w:val="22"/>
          <w:szCs w:val="22"/>
        </w:rPr>
        <w:t xml:space="preserve"> et</w:t>
      </w:r>
      <w:r w:rsidR="00CD53AA" w:rsidRPr="005A2671">
        <w:rPr>
          <w:rFonts w:cs="Times New Roman"/>
          <w:sz w:val="22"/>
          <w:szCs w:val="22"/>
        </w:rPr>
        <w:t xml:space="preserve"> </w:t>
      </w:r>
      <w:r w:rsidR="00DD27B2" w:rsidRPr="005A2671">
        <w:rPr>
          <w:rFonts w:cs="Times New Roman"/>
          <w:sz w:val="22"/>
          <w:szCs w:val="22"/>
        </w:rPr>
        <w:t xml:space="preserve">issues de </w:t>
      </w:r>
      <w:r w:rsidR="00E434D3" w:rsidRPr="005A2671">
        <w:rPr>
          <w:rFonts w:cs="Times New Roman"/>
          <w:sz w:val="22"/>
          <w:szCs w:val="22"/>
        </w:rPr>
        <w:t>quatre</w:t>
      </w:r>
      <w:r w:rsidR="004C091B" w:rsidRPr="005A2671">
        <w:rPr>
          <w:rFonts w:cs="Times New Roman"/>
          <w:sz w:val="22"/>
          <w:szCs w:val="22"/>
        </w:rPr>
        <w:t xml:space="preserve"> laboratoires</w:t>
      </w:r>
      <w:r w:rsidR="004C091B" w:rsidRPr="003743DC">
        <w:rPr>
          <w:rFonts w:cs="Times New Roman"/>
          <w:sz w:val="22"/>
          <w:szCs w:val="22"/>
        </w:rPr>
        <w:t xml:space="preserve"> différents</w:t>
      </w:r>
      <w:r w:rsidR="00790628">
        <w:rPr>
          <w:rFonts w:cs="Times New Roman"/>
          <w:sz w:val="22"/>
          <w:szCs w:val="22"/>
        </w:rPr>
        <w:t xml:space="preserve"> de SIRTEQ</w:t>
      </w:r>
      <w:r w:rsidR="00E2424E">
        <w:rPr>
          <w:rFonts w:cs="Times New Roman"/>
          <w:sz w:val="22"/>
          <w:szCs w:val="22"/>
        </w:rPr>
        <w:t xml:space="preserve"> </w:t>
      </w:r>
      <w:r w:rsidR="00E2424E" w:rsidRPr="00E2424E">
        <w:rPr>
          <w:rFonts w:cs="Times New Roman"/>
          <w:sz w:val="22"/>
          <w:szCs w:val="22"/>
        </w:rPr>
        <w:t>(un laboratoire comprenant plus de 5 équipes SIRTEQ différentes compte pour 2)</w:t>
      </w:r>
      <w:r w:rsidR="00CD4262">
        <w:rPr>
          <w:rFonts w:cs="Times New Roman"/>
          <w:sz w:val="22"/>
          <w:szCs w:val="22"/>
        </w:rPr>
        <w:t xml:space="preserve">. </w:t>
      </w:r>
      <w:r w:rsidR="00501A7C">
        <w:rPr>
          <w:rFonts w:cs="Times New Roman"/>
          <w:sz w:val="22"/>
          <w:szCs w:val="22"/>
        </w:rPr>
        <w:t xml:space="preserve">Le présent </w:t>
      </w:r>
      <w:r w:rsidR="00CD4262">
        <w:rPr>
          <w:rFonts w:cs="Times New Roman"/>
          <w:sz w:val="22"/>
          <w:szCs w:val="22"/>
        </w:rPr>
        <w:t>appel autorise</w:t>
      </w:r>
      <w:r w:rsidR="00A043BA">
        <w:rPr>
          <w:rFonts w:cs="Times New Roman"/>
          <w:sz w:val="22"/>
          <w:szCs w:val="22"/>
        </w:rPr>
        <w:t xml:space="preserve"> la</w:t>
      </w:r>
      <w:r w:rsidR="00501A7C">
        <w:rPr>
          <w:rFonts w:cs="Times New Roman"/>
          <w:sz w:val="22"/>
          <w:szCs w:val="22"/>
        </w:rPr>
        <w:t xml:space="preserve"> mention de </w:t>
      </w:r>
      <w:r w:rsidR="00CD53AA">
        <w:rPr>
          <w:rFonts w:cs="Times New Roman"/>
          <w:sz w:val="22"/>
          <w:szCs w:val="22"/>
        </w:rPr>
        <w:t>collaboration</w:t>
      </w:r>
      <w:r w:rsidR="00501A7C">
        <w:rPr>
          <w:rFonts w:cs="Times New Roman"/>
          <w:sz w:val="22"/>
          <w:szCs w:val="22"/>
        </w:rPr>
        <w:t>s</w:t>
      </w:r>
      <w:r w:rsidR="00CD4262">
        <w:rPr>
          <w:rFonts w:cs="Times New Roman"/>
          <w:sz w:val="22"/>
          <w:szCs w:val="22"/>
        </w:rPr>
        <w:t xml:space="preserve"> externe</w:t>
      </w:r>
      <w:r w:rsidR="00501A7C">
        <w:rPr>
          <w:rFonts w:cs="Times New Roman"/>
          <w:sz w:val="22"/>
          <w:szCs w:val="22"/>
        </w:rPr>
        <w:t>s</w:t>
      </w:r>
      <w:r w:rsidR="00CD4262">
        <w:rPr>
          <w:rFonts w:cs="Times New Roman"/>
          <w:sz w:val="22"/>
          <w:szCs w:val="22"/>
        </w:rPr>
        <w:t xml:space="preserve"> à l’échelle nationale </w:t>
      </w:r>
      <w:r w:rsidR="00DD27B2">
        <w:rPr>
          <w:rFonts w:cs="Times New Roman"/>
          <w:sz w:val="22"/>
          <w:szCs w:val="22"/>
        </w:rPr>
        <w:t xml:space="preserve">et </w:t>
      </w:r>
      <w:r w:rsidR="00CD4262">
        <w:rPr>
          <w:rFonts w:cs="Times New Roman"/>
          <w:sz w:val="22"/>
          <w:szCs w:val="22"/>
        </w:rPr>
        <w:t xml:space="preserve"> européenne</w:t>
      </w:r>
      <w:r w:rsidR="00501A7C">
        <w:rPr>
          <w:rFonts w:cs="Times New Roman"/>
          <w:sz w:val="22"/>
          <w:szCs w:val="22"/>
        </w:rPr>
        <w:t>, mais seuls les partenaires de SIRTEQ seront financés</w:t>
      </w:r>
      <w:r w:rsidRPr="003743DC">
        <w:rPr>
          <w:rFonts w:cs="Times New Roman"/>
          <w:sz w:val="22"/>
          <w:szCs w:val="22"/>
        </w:rPr>
        <w:t>.</w:t>
      </w:r>
      <w:r w:rsidR="00A8099B">
        <w:rPr>
          <w:rFonts w:cs="Times New Roman"/>
          <w:sz w:val="22"/>
          <w:szCs w:val="22"/>
        </w:rPr>
        <w:t xml:space="preserve"> </w:t>
      </w:r>
      <w:r w:rsidR="00A8099B" w:rsidRPr="00A8099B">
        <w:rPr>
          <w:rFonts w:cs="Times New Roman"/>
          <w:sz w:val="22"/>
          <w:szCs w:val="22"/>
        </w:rPr>
        <w:t>Les candidats peuvent</w:t>
      </w:r>
      <w:r w:rsidR="00501A7C">
        <w:rPr>
          <w:rFonts w:cs="Times New Roman"/>
          <w:sz w:val="22"/>
          <w:szCs w:val="22"/>
        </w:rPr>
        <w:t xml:space="preserve"> aussi</w:t>
      </w:r>
      <w:r w:rsidR="00A8099B" w:rsidRPr="00A8099B">
        <w:rPr>
          <w:rFonts w:cs="Times New Roman"/>
          <w:sz w:val="22"/>
          <w:szCs w:val="22"/>
        </w:rPr>
        <w:t xml:space="preserve"> faire état de collaborations industrielles dans leurs projets d’équipement, mais l’industriel ne sera pas financé directement par le DIM SIRTEQ. Par contre, les doctorants ou post-doctorants seront autorisés à passer une fraction de leur temps dans le laboratoire industriel, ou l’industriel pourra utiliser un équipement acquis par une</w:t>
      </w:r>
      <w:r w:rsidR="00501A7C">
        <w:rPr>
          <w:rFonts w:cs="Times New Roman"/>
          <w:sz w:val="22"/>
          <w:szCs w:val="22"/>
        </w:rPr>
        <w:t xml:space="preserve"> équipe membre du réseau SIRTEQ</w:t>
      </w:r>
      <w:r w:rsidR="00A8099B" w:rsidRPr="00A8099B">
        <w:rPr>
          <w:rFonts w:cs="Times New Roman"/>
          <w:sz w:val="22"/>
          <w:szCs w:val="22"/>
        </w:rPr>
        <w:t>; il appartient au porteur de projet de préciser le mode de collaboration envisagé, dans l’intérêt du projet soumis. De plus, pour utiliser cette option, il est indispensable d’établir un accord de collaboration avec l’industriel, précisant en particulier les règles de propriété intellectuelle. Si le projet soumis s’intègre dans une collaboration préexistante déjà formalisée par un tel accord de collaboration ou accord de consortium (par exemple dans le cadre d’un projet ANR, Quantera, ou Européen), celui-ci peut être transmis à SIRTEQ et tenir lieu d’accord de collaboration ; sinon il convient d’en établir un ad hoc.  Il est recommandé d’inclure cet accord dès la soumission du projet, et en tout état de cause, le financement ne pourra pas être versé à un projet incluant un industriel, en l’absence d’un accord de collaboration signé.</w:t>
      </w:r>
    </w:p>
    <w:p w14:paraId="2C498210" w14:textId="371D0CB6" w:rsidR="0084735B" w:rsidRPr="003743DC" w:rsidRDefault="0084735B" w:rsidP="0084735B">
      <w:pPr>
        <w:spacing w:before="120"/>
        <w:jc w:val="both"/>
        <w:rPr>
          <w:rFonts w:cs="Times New Roman"/>
          <w:sz w:val="22"/>
          <w:szCs w:val="22"/>
        </w:rPr>
      </w:pPr>
      <w:r w:rsidRPr="003743DC">
        <w:rPr>
          <w:rFonts w:cs="Times New Roman"/>
          <w:sz w:val="22"/>
          <w:szCs w:val="22"/>
        </w:rPr>
        <w:t>-</w:t>
      </w:r>
      <w:r>
        <w:rPr>
          <w:rFonts w:cs="Times New Roman"/>
          <w:sz w:val="22"/>
          <w:szCs w:val="22"/>
        </w:rPr>
        <w:t xml:space="preserve"> </w:t>
      </w:r>
      <w:r w:rsidRPr="003743DC">
        <w:rPr>
          <w:rFonts w:cs="Times New Roman"/>
          <w:sz w:val="22"/>
          <w:szCs w:val="22"/>
        </w:rPr>
        <w:t xml:space="preserve">Une équipe &lt;= 5 permanents (donc 5 au plus), lauréate porteur de projet </w:t>
      </w:r>
      <w:r>
        <w:rPr>
          <w:rFonts w:cs="Times New Roman"/>
          <w:sz w:val="22"/>
          <w:szCs w:val="22"/>
        </w:rPr>
        <w:t>EML</w:t>
      </w:r>
      <w:r w:rsidRPr="003743DC">
        <w:rPr>
          <w:rFonts w:cs="Times New Roman"/>
          <w:sz w:val="22"/>
          <w:szCs w:val="22"/>
        </w:rPr>
        <w:t xml:space="preserve"> </w:t>
      </w:r>
      <w:r w:rsidR="009F727A">
        <w:rPr>
          <w:rFonts w:cs="Times New Roman"/>
          <w:sz w:val="22"/>
          <w:szCs w:val="22"/>
        </w:rPr>
        <w:t xml:space="preserve">ou SYNERGIE </w:t>
      </w:r>
      <w:r w:rsidRPr="003743DC">
        <w:rPr>
          <w:rFonts w:cs="Times New Roman"/>
          <w:sz w:val="22"/>
          <w:szCs w:val="22"/>
        </w:rPr>
        <w:t>20</w:t>
      </w:r>
      <w:r w:rsidR="000124AF">
        <w:rPr>
          <w:rFonts w:cs="Times New Roman"/>
          <w:sz w:val="22"/>
          <w:szCs w:val="22"/>
        </w:rPr>
        <w:t>20</w:t>
      </w:r>
      <w:r>
        <w:rPr>
          <w:rFonts w:cs="Times New Roman"/>
          <w:sz w:val="22"/>
          <w:szCs w:val="22"/>
        </w:rPr>
        <w:t xml:space="preserve"> </w:t>
      </w:r>
      <w:r w:rsidRPr="003743DC">
        <w:rPr>
          <w:rFonts w:cs="Times New Roman"/>
          <w:sz w:val="22"/>
          <w:szCs w:val="22"/>
        </w:rPr>
        <w:t xml:space="preserve">ne peut pas </w:t>
      </w:r>
      <w:r>
        <w:rPr>
          <w:rFonts w:cs="Times New Roman"/>
          <w:sz w:val="22"/>
          <w:szCs w:val="22"/>
        </w:rPr>
        <w:t xml:space="preserve">être porteur </w:t>
      </w:r>
      <w:r w:rsidRPr="003743DC">
        <w:rPr>
          <w:rFonts w:cs="Times New Roman"/>
          <w:sz w:val="22"/>
          <w:szCs w:val="22"/>
        </w:rPr>
        <w:t xml:space="preserve">de projet à </w:t>
      </w:r>
      <w:r>
        <w:rPr>
          <w:rFonts w:cs="Times New Roman"/>
          <w:sz w:val="22"/>
          <w:szCs w:val="22"/>
        </w:rPr>
        <w:t>l’AAP</w:t>
      </w:r>
      <w:r w:rsidRPr="003743DC">
        <w:rPr>
          <w:rFonts w:cs="Times New Roman"/>
          <w:sz w:val="22"/>
          <w:szCs w:val="22"/>
        </w:rPr>
        <w:t xml:space="preserve"> </w:t>
      </w:r>
      <w:r w:rsidR="000124AF">
        <w:rPr>
          <w:rFonts w:cs="Times New Roman"/>
          <w:sz w:val="22"/>
          <w:szCs w:val="22"/>
        </w:rPr>
        <w:t>2021</w:t>
      </w:r>
      <w:r>
        <w:rPr>
          <w:rFonts w:cs="Times New Roman"/>
          <w:sz w:val="22"/>
          <w:szCs w:val="22"/>
        </w:rPr>
        <w:t xml:space="preserve">, mais peut participer à un consortium EML ou SYNERGIE. </w:t>
      </w:r>
    </w:p>
    <w:p w14:paraId="29A6A33D" w14:textId="552925A3" w:rsidR="00D0057D" w:rsidRPr="003743DC" w:rsidRDefault="00D0057D" w:rsidP="003743DC">
      <w:pPr>
        <w:spacing w:before="120"/>
        <w:jc w:val="both"/>
        <w:rPr>
          <w:rFonts w:cs="Times New Roman"/>
          <w:noProof/>
          <w:sz w:val="22"/>
          <w:szCs w:val="22"/>
        </w:rPr>
      </w:pPr>
      <w:r w:rsidRPr="003743DC">
        <w:rPr>
          <w:rFonts w:cs="Times New Roman"/>
          <w:noProof/>
          <w:sz w:val="22"/>
          <w:szCs w:val="22"/>
        </w:rPr>
        <w:t xml:space="preserve">- Le nombre de dépôts de projet d’équipement </w:t>
      </w:r>
      <w:r w:rsidR="000124AF">
        <w:rPr>
          <w:rFonts w:cs="Times New Roman"/>
          <w:noProof/>
          <w:sz w:val="22"/>
          <w:szCs w:val="22"/>
        </w:rPr>
        <w:t>en 2021</w:t>
      </w:r>
      <w:r w:rsidR="0084735B">
        <w:rPr>
          <w:rFonts w:cs="Times New Roman"/>
          <w:noProof/>
          <w:sz w:val="22"/>
          <w:szCs w:val="22"/>
        </w:rPr>
        <w:t xml:space="preserve"> </w:t>
      </w:r>
      <w:r w:rsidR="00501A7C" w:rsidRPr="003743DC">
        <w:rPr>
          <w:rFonts w:cs="Times New Roman"/>
          <w:noProof/>
          <w:sz w:val="22"/>
          <w:szCs w:val="22"/>
        </w:rPr>
        <w:t>(PME</w:t>
      </w:r>
      <w:r w:rsidR="00501A7C">
        <w:rPr>
          <w:rFonts w:cs="Times New Roman"/>
          <w:noProof/>
          <w:sz w:val="22"/>
          <w:szCs w:val="22"/>
        </w:rPr>
        <w:t xml:space="preserve">, </w:t>
      </w:r>
      <w:r w:rsidR="00501A7C" w:rsidRPr="003743DC">
        <w:rPr>
          <w:rFonts w:cs="Times New Roman"/>
          <w:noProof/>
          <w:sz w:val="22"/>
          <w:szCs w:val="22"/>
        </w:rPr>
        <w:t>EML</w:t>
      </w:r>
      <w:r w:rsidR="00501A7C">
        <w:rPr>
          <w:rFonts w:cs="Times New Roman"/>
          <w:noProof/>
          <w:sz w:val="22"/>
          <w:szCs w:val="22"/>
        </w:rPr>
        <w:t xml:space="preserve"> ou SYNERGIE</w:t>
      </w:r>
      <w:r w:rsidR="00501A7C" w:rsidRPr="003743DC">
        <w:rPr>
          <w:rFonts w:cs="Times New Roman"/>
          <w:noProof/>
          <w:sz w:val="22"/>
          <w:szCs w:val="22"/>
        </w:rPr>
        <w:t>)</w:t>
      </w:r>
      <w:r w:rsidR="00E95197">
        <w:rPr>
          <w:rFonts w:cs="Times New Roman"/>
          <w:noProof/>
          <w:sz w:val="22"/>
          <w:szCs w:val="22"/>
        </w:rPr>
        <w:t xml:space="preserve"> </w:t>
      </w:r>
      <w:r w:rsidRPr="003743DC">
        <w:rPr>
          <w:rFonts w:cs="Times New Roman"/>
          <w:noProof/>
          <w:sz w:val="22"/>
          <w:szCs w:val="22"/>
        </w:rPr>
        <w:t xml:space="preserve">est limité en fonction de la taille des équipes : </w:t>
      </w:r>
    </w:p>
    <w:p w14:paraId="78D13393" w14:textId="77777777" w:rsidR="00D0057D" w:rsidRPr="003743DC" w:rsidRDefault="00D0057D" w:rsidP="003743DC">
      <w:pPr>
        <w:widowControl/>
        <w:tabs>
          <w:tab w:val="left" w:pos="900"/>
          <w:tab w:val="left" w:pos="2859"/>
        </w:tabs>
        <w:spacing w:before="120"/>
        <w:jc w:val="both"/>
        <w:rPr>
          <w:rFonts w:cs="Times New Roman"/>
          <w:noProof/>
          <w:sz w:val="22"/>
          <w:szCs w:val="22"/>
        </w:rPr>
      </w:pPr>
      <w:r w:rsidRPr="003743DC">
        <w:rPr>
          <w:rFonts w:cs="Times New Roman"/>
          <w:noProof/>
          <w:sz w:val="22"/>
          <w:szCs w:val="22"/>
        </w:rPr>
        <w:tab/>
        <w:t>- une équipe &lt;= 5 permanents ne peut déposer qu’un projet en tant que porteur</w:t>
      </w:r>
    </w:p>
    <w:p w14:paraId="0CB47522" w14:textId="77777777" w:rsidR="00D0057D" w:rsidRPr="003743DC" w:rsidRDefault="00D0057D" w:rsidP="003743DC">
      <w:pPr>
        <w:widowControl/>
        <w:tabs>
          <w:tab w:val="left" w:pos="900"/>
          <w:tab w:val="left" w:pos="2859"/>
        </w:tabs>
        <w:spacing w:before="120"/>
        <w:jc w:val="both"/>
        <w:rPr>
          <w:rFonts w:cs="Times New Roman"/>
          <w:noProof/>
          <w:sz w:val="22"/>
          <w:szCs w:val="22"/>
        </w:rPr>
      </w:pPr>
      <w:r w:rsidRPr="003743DC">
        <w:rPr>
          <w:rFonts w:cs="Times New Roman"/>
          <w:noProof/>
          <w:sz w:val="22"/>
          <w:szCs w:val="22"/>
        </w:rPr>
        <w:tab/>
        <w:t>- une équipe &gt; 5 permanents peut déposer deux projets en tant que porteur</w:t>
      </w:r>
    </w:p>
    <w:p w14:paraId="7F6667D6" w14:textId="77777777" w:rsidR="0084735B" w:rsidRPr="003743DC" w:rsidRDefault="0084735B" w:rsidP="0084735B">
      <w:pPr>
        <w:widowControl/>
        <w:spacing w:before="120" w:after="120"/>
        <w:jc w:val="both"/>
        <w:rPr>
          <w:rFonts w:cs="Times New Roman"/>
          <w:sz w:val="22"/>
          <w:szCs w:val="22"/>
        </w:rPr>
      </w:pPr>
      <w:r w:rsidRPr="003743DC">
        <w:rPr>
          <w:rFonts w:cs="Times New Roman"/>
          <w:noProof/>
          <w:sz w:val="22"/>
          <w:szCs w:val="22"/>
        </w:rPr>
        <w:t>- Le dossier scientifique peut être rédigé en français ou en anglais.</w:t>
      </w:r>
      <w:r w:rsidRPr="003743DC">
        <w:rPr>
          <w:rFonts w:cs="Times New Roman"/>
          <w:b/>
          <w:sz w:val="22"/>
          <w:szCs w:val="22"/>
        </w:rPr>
        <w:t xml:space="preserve"> Le dossier scientifique</w:t>
      </w:r>
      <w:r w:rsidRPr="003743DC">
        <w:rPr>
          <w:rFonts w:cs="Times New Roman"/>
          <w:sz w:val="22"/>
          <w:szCs w:val="22"/>
        </w:rPr>
        <w:t xml:space="preserve"> ne doit pas dépasser 20 pages et doit comprendre :</w:t>
      </w:r>
    </w:p>
    <w:p w14:paraId="03AB75FE" w14:textId="77777777" w:rsidR="00CC00D1" w:rsidRPr="003743DC" w:rsidRDefault="00CC00D1" w:rsidP="00404A0B">
      <w:pPr>
        <w:widowControl/>
        <w:numPr>
          <w:ilvl w:val="1"/>
          <w:numId w:val="13"/>
        </w:numPr>
        <w:ind w:left="426" w:hanging="357"/>
        <w:jc w:val="both"/>
        <w:rPr>
          <w:rFonts w:cs="Times New Roman"/>
          <w:sz w:val="22"/>
          <w:szCs w:val="22"/>
        </w:rPr>
      </w:pPr>
      <w:r w:rsidRPr="003743DC">
        <w:rPr>
          <w:rFonts w:cs="Times New Roman"/>
          <w:sz w:val="22"/>
          <w:szCs w:val="22"/>
        </w:rPr>
        <w:t>Une présentation du projet scientifique en soulignant sa finalité</w:t>
      </w:r>
      <w:r w:rsidR="00B56E9F" w:rsidRPr="003743DC">
        <w:rPr>
          <w:rFonts w:cs="Times New Roman"/>
          <w:sz w:val="22"/>
          <w:szCs w:val="22"/>
        </w:rPr>
        <w:t>,</w:t>
      </w:r>
    </w:p>
    <w:p w14:paraId="63DA420D" w14:textId="77777777" w:rsidR="00CC00D1" w:rsidRPr="003743DC" w:rsidRDefault="00CC00D1" w:rsidP="00404A0B">
      <w:pPr>
        <w:widowControl/>
        <w:numPr>
          <w:ilvl w:val="1"/>
          <w:numId w:val="13"/>
        </w:numPr>
        <w:ind w:left="426" w:hanging="357"/>
        <w:jc w:val="both"/>
        <w:rPr>
          <w:rFonts w:cs="Times New Roman"/>
          <w:sz w:val="22"/>
          <w:szCs w:val="22"/>
        </w:rPr>
      </w:pPr>
      <w:r w:rsidRPr="003743DC">
        <w:rPr>
          <w:rFonts w:cs="Times New Roman"/>
          <w:sz w:val="22"/>
          <w:szCs w:val="22"/>
        </w:rPr>
        <w:t xml:space="preserve">La description </w:t>
      </w:r>
      <w:r w:rsidR="007C720B" w:rsidRPr="003743DC">
        <w:rPr>
          <w:rFonts w:cs="Times New Roman"/>
          <w:sz w:val="22"/>
          <w:szCs w:val="22"/>
        </w:rPr>
        <w:t>des équipes concernées</w:t>
      </w:r>
      <w:r w:rsidRPr="003743DC">
        <w:rPr>
          <w:rFonts w:cs="Times New Roman"/>
          <w:sz w:val="22"/>
          <w:szCs w:val="22"/>
        </w:rPr>
        <w:t xml:space="preserve"> et leur positionnement au sein d’un département ou d’une entité. </w:t>
      </w:r>
    </w:p>
    <w:p w14:paraId="4724D014" w14:textId="2F7E89E9" w:rsidR="00265357" w:rsidRPr="003743DC" w:rsidRDefault="00265357" w:rsidP="00404A0B">
      <w:pPr>
        <w:widowControl/>
        <w:numPr>
          <w:ilvl w:val="1"/>
          <w:numId w:val="13"/>
        </w:numPr>
        <w:ind w:left="426" w:hanging="357"/>
        <w:jc w:val="both"/>
        <w:rPr>
          <w:rFonts w:cs="Times New Roman"/>
          <w:sz w:val="22"/>
          <w:szCs w:val="22"/>
        </w:rPr>
      </w:pPr>
      <w:r w:rsidRPr="003743DC">
        <w:rPr>
          <w:rFonts w:cs="Times New Roman"/>
          <w:sz w:val="22"/>
          <w:szCs w:val="22"/>
        </w:rPr>
        <w:t xml:space="preserve">Une liste de </w:t>
      </w:r>
      <w:r w:rsidR="0084735B">
        <w:rPr>
          <w:rFonts w:cs="Times New Roman"/>
          <w:sz w:val="22"/>
          <w:szCs w:val="22"/>
        </w:rPr>
        <w:t>5</w:t>
      </w:r>
      <w:r w:rsidRPr="003743DC">
        <w:rPr>
          <w:rFonts w:cs="Times New Roman"/>
          <w:sz w:val="22"/>
          <w:szCs w:val="22"/>
        </w:rPr>
        <w:t xml:space="preserve"> publications pertinentes des deux dernières années des équipes impliquées dans le projet.</w:t>
      </w:r>
    </w:p>
    <w:p w14:paraId="6A4F638F" w14:textId="77777777" w:rsidR="00CC00D1" w:rsidRPr="003743DC" w:rsidRDefault="00CC00D1" w:rsidP="00404A0B">
      <w:pPr>
        <w:widowControl/>
        <w:numPr>
          <w:ilvl w:val="1"/>
          <w:numId w:val="13"/>
        </w:numPr>
        <w:ind w:left="426" w:hanging="357"/>
        <w:jc w:val="both"/>
        <w:rPr>
          <w:rFonts w:cs="Times New Roman"/>
          <w:sz w:val="22"/>
          <w:szCs w:val="22"/>
        </w:rPr>
      </w:pPr>
      <w:r w:rsidRPr="003743DC">
        <w:rPr>
          <w:rFonts w:cs="Times New Roman"/>
          <w:sz w:val="22"/>
          <w:szCs w:val="22"/>
        </w:rPr>
        <w:t>La situation de la problématique abordée aux niveaux national et international.</w:t>
      </w:r>
    </w:p>
    <w:p w14:paraId="02AB4C0E" w14:textId="77777777" w:rsidR="00AD5391" w:rsidRPr="003743DC" w:rsidRDefault="00AD5391" w:rsidP="00404A0B">
      <w:pPr>
        <w:widowControl/>
        <w:numPr>
          <w:ilvl w:val="1"/>
          <w:numId w:val="13"/>
        </w:numPr>
        <w:ind w:left="426"/>
        <w:jc w:val="both"/>
        <w:rPr>
          <w:rFonts w:cs="Times New Roman"/>
          <w:sz w:val="22"/>
          <w:szCs w:val="22"/>
        </w:rPr>
      </w:pPr>
      <w:r w:rsidRPr="003743DC">
        <w:rPr>
          <w:rFonts w:cs="Times New Roman"/>
          <w:sz w:val="22"/>
          <w:szCs w:val="22"/>
        </w:rPr>
        <w:t>Dans le cas où cela est pertinent au regard de l'équipement demandé, l</w:t>
      </w:r>
      <w:r w:rsidR="00CC00D1" w:rsidRPr="003743DC">
        <w:rPr>
          <w:rFonts w:cs="Times New Roman"/>
          <w:sz w:val="22"/>
          <w:szCs w:val="22"/>
        </w:rPr>
        <w:t>a liste des utilisateurs potentiels de l’équipement (porteur du projet, autres laboratoires franciliens ou non, industriels, étudiants,…) ainsi que l’explicitation de l’intérêt de l’équipement pour chaque type d’utilisateur,</w:t>
      </w:r>
    </w:p>
    <w:p w14:paraId="0091662B" w14:textId="77777777" w:rsidR="00CC00D1" w:rsidRPr="003743DC" w:rsidRDefault="00CC00D1" w:rsidP="00404A0B">
      <w:pPr>
        <w:widowControl/>
        <w:numPr>
          <w:ilvl w:val="1"/>
          <w:numId w:val="13"/>
        </w:numPr>
        <w:ind w:left="426" w:hanging="357"/>
        <w:jc w:val="both"/>
        <w:rPr>
          <w:rFonts w:cs="Times New Roman"/>
          <w:sz w:val="22"/>
          <w:szCs w:val="22"/>
        </w:rPr>
      </w:pPr>
      <w:r w:rsidRPr="003743DC">
        <w:rPr>
          <w:rFonts w:cs="Times New Roman"/>
          <w:sz w:val="22"/>
          <w:szCs w:val="22"/>
        </w:rPr>
        <w:t xml:space="preserve">S’il s’agit d’une plate-forme mutualisée ou d’un plateau technique, expliciter les moyens humains qui seront affectés à son fonctionnement, ainsi que les modalités pour accéder à ses services, notamment pour les équipes externes, </w:t>
      </w:r>
    </w:p>
    <w:p w14:paraId="65093220" w14:textId="77777777" w:rsidR="00CC00D1" w:rsidRPr="003743DC" w:rsidRDefault="00CC00D1" w:rsidP="00404A0B">
      <w:pPr>
        <w:widowControl/>
        <w:numPr>
          <w:ilvl w:val="1"/>
          <w:numId w:val="13"/>
        </w:numPr>
        <w:ind w:left="426" w:hanging="357"/>
        <w:jc w:val="both"/>
        <w:rPr>
          <w:rFonts w:cs="Times New Roman"/>
          <w:sz w:val="22"/>
          <w:szCs w:val="22"/>
        </w:rPr>
      </w:pPr>
      <w:r w:rsidRPr="003743DC">
        <w:rPr>
          <w:rFonts w:cs="Times New Roman"/>
          <w:sz w:val="22"/>
          <w:szCs w:val="22"/>
        </w:rPr>
        <w:t>Une description de l’impact de l’équipement sur le potentiel scientifique et technologique francilien,</w:t>
      </w:r>
    </w:p>
    <w:p w14:paraId="2CD4D06F" w14:textId="77777777" w:rsidR="00CC00D1" w:rsidRPr="003743DC" w:rsidRDefault="00CC00D1" w:rsidP="00404A0B">
      <w:pPr>
        <w:widowControl/>
        <w:numPr>
          <w:ilvl w:val="1"/>
          <w:numId w:val="13"/>
        </w:numPr>
        <w:ind w:left="426" w:hanging="357"/>
        <w:jc w:val="both"/>
        <w:rPr>
          <w:rFonts w:cs="Times New Roman"/>
          <w:sz w:val="22"/>
          <w:szCs w:val="22"/>
        </w:rPr>
      </w:pPr>
      <w:r w:rsidRPr="003743DC">
        <w:rPr>
          <w:rFonts w:cs="Times New Roman"/>
          <w:sz w:val="22"/>
          <w:szCs w:val="22"/>
        </w:rPr>
        <w:t>Le cas échéant, une description de l’intérêt économique du projet pour la région Ile-de-France ou de son potentiel d’utilisation dans le cadre de manifestations de sensibilisation du grand public à la recherche scientifique.</w:t>
      </w:r>
    </w:p>
    <w:p w14:paraId="7B4CFEBF" w14:textId="77777777" w:rsidR="003E785C" w:rsidRDefault="003E785C" w:rsidP="003743DC">
      <w:pPr>
        <w:widowControl/>
        <w:jc w:val="both"/>
        <w:rPr>
          <w:rFonts w:cs="Times New Roman"/>
          <w:sz w:val="22"/>
          <w:szCs w:val="22"/>
        </w:rPr>
      </w:pPr>
    </w:p>
    <w:p w14:paraId="53D5F014" w14:textId="194C746C" w:rsidR="00395221" w:rsidRPr="003743DC" w:rsidRDefault="00E6652C" w:rsidP="003743DC">
      <w:pPr>
        <w:widowControl/>
        <w:tabs>
          <w:tab w:val="left" w:pos="900"/>
          <w:tab w:val="left" w:pos="2859"/>
        </w:tabs>
        <w:spacing w:before="120"/>
        <w:jc w:val="both"/>
        <w:rPr>
          <w:rFonts w:cs="Times New Roman"/>
          <w:noProof/>
          <w:sz w:val="22"/>
          <w:szCs w:val="22"/>
        </w:rPr>
      </w:pPr>
      <w:r w:rsidRPr="003743DC">
        <w:rPr>
          <w:rFonts w:cs="Times New Roman"/>
          <w:noProof/>
          <w:sz w:val="28"/>
          <w:szCs w:val="28"/>
        </w:rPr>
        <w:t xml:space="preserve">- </w:t>
      </w:r>
      <w:r w:rsidR="00637746" w:rsidRPr="003743DC">
        <w:rPr>
          <w:rFonts w:cs="Times New Roman"/>
          <w:noProof/>
          <w:sz w:val="22"/>
          <w:szCs w:val="22"/>
        </w:rPr>
        <w:t xml:space="preserve">Sont éligibles les équipements ou ensemble d’équipements dont le montant total est supérieur à </w:t>
      </w:r>
      <w:r w:rsidR="0084735B">
        <w:rPr>
          <w:rFonts w:cs="Times New Roman"/>
          <w:noProof/>
          <w:sz w:val="22"/>
          <w:szCs w:val="22"/>
        </w:rPr>
        <w:t>304</w:t>
      </w:r>
      <w:r w:rsidR="00637746" w:rsidRPr="003743DC">
        <w:rPr>
          <w:rFonts w:cs="Times New Roman"/>
          <w:noProof/>
          <w:sz w:val="22"/>
          <w:szCs w:val="22"/>
        </w:rPr>
        <w:t xml:space="preserve"> k€ HT. Le soutien de la Région Ile-de-France ne pourra excéder 66% du montant total de l’équipement et sera plafonné</w:t>
      </w:r>
      <w:r w:rsidR="000E31D6" w:rsidRPr="003743DC">
        <w:rPr>
          <w:rFonts w:cs="Times New Roman"/>
          <w:noProof/>
          <w:sz w:val="22"/>
          <w:szCs w:val="22"/>
        </w:rPr>
        <w:t xml:space="preserve"> à  </w:t>
      </w:r>
      <w:r w:rsidR="0084735B">
        <w:rPr>
          <w:rFonts w:cs="Times New Roman"/>
          <w:b/>
          <w:noProof/>
          <w:sz w:val="22"/>
          <w:szCs w:val="22"/>
        </w:rPr>
        <w:t>40</w:t>
      </w:r>
      <w:r w:rsidR="000E31D6" w:rsidRPr="003743DC">
        <w:rPr>
          <w:rFonts w:cs="Times New Roman"/>
          <w:b/>
          <w:noProof/>
          <w:sz w:val="22"/>
          <w:szCs w:val="22"/>
        </w:rPr>
        <w:t>0</w:t>
      </w:r>
      <w:r w:rsidR="00637746" w:rsidRPr="003743DC">
        <w:rPr>
          <w:rFonts w:cs="Times New Roman"/>
          <w:b/>
          <w:noProof/>
          <w:sz w:val="22"/>
          <w:szCs w:val="22"/>
        </w:rPr>
        <w:t xml:space="preserve"> k€  HT par projet</w:t>
      </w:r>
      <w:r w:rsidR="00637746" w:rsidRPr="003743DC">
        <w:rPr>
          <w:rFonts w:cs="Times New Roman"/>
          <w:noProof/>
          <w:sz w:val="22"/>
          <w:szCs w:val="22"/>
        </w:rPr>
        <w:t xml:space="preserve">. </w:t>
      </w:r>
    </w:p>
    <w:p w14:paraId="5168117F" w14:textId="2DF44843" w:rsidR="00395221" w:rsidRPr="003743DC" w:rsidRDefault="00AF3911" w:rsidP="003743DC">
      <w:pPr>
        <w:widowControl/>
        <w:tabs>
          <w:tab w:val="left" w:pos="900"/>
          <w:tab w:val="left" w:pos="2859"/>
        </w:tabs>
        <w:spacing w:before="120"/>
        <w:ind w:left="142"/>
        <w:jc w:val="both"/>
        <w:rPr>
          <w:rFonts w:cs="Times New Roman"/>
          <w:noProof/>
          <w:sz w:val="22"/>
          <w:szCs w:val="22"/>
        </w:rPr>
      </w:pPr>
      <w:r w:rsidRPr="003743DC">
        <w:rPr>
          <w:rFonts w:cs="Times New Roman"/>
          <w:noProof/>
          <w:sz w:val="22"/>
          <w:szCs w:val="22"/>
        </w:rPr>
        <w:t xml:space="preserve">- </w:t>
      </w:r>
      <w:r w:rsidR="00395221" w:rsidRPr="003743DC">
        <w:rPr>
          <w:rFonts w:cs="Times New Roman"/>
          <w:noProof/>
          <w:sz w:val="22"/>
          <w:szCs w:val="22"/>
        </w:rPr>
        <w:t>Les dépenses éligibles sont les achats d’équipement. Ne sont pas éligibles au titre de</w:t>
      </w:r>
      <w:r w:rsidR="00D56911">
        <w:rPr>
          <w:rFonts w:cs="Times New Roman"/>
          <w:noProof/>
          <w:sz w:val="22"/>
          <w:szCs w:val="22"/>
        </w:rPr>
        <w:t xml:space="preserve"> </w:t>
      </w:r>
      <w:r w:rsidR="00111A75">
        <w:rPr>
          <w:rFonts w:cs="Times New Roman"/>
          <w:noProof/>
          <w:sz w:val="22"/>
          <w:szCs w:val="22"/>
        </w:rPr>
        <w:t>SYNERGIE</w:t>
      </w:r>
      <w:r w:rsidR="00111A75" w:rsidRPr="003743DC">
        <w:rPr>
          <w:rFonts w:cs="Times New Roman"/>
          <w:noProof/>
          <w:sz w:val="22"/>
          <w:szCs w:val="22"/>
        </w:rPr>
        <w:t xml:space="preserve"> </w:t>
      </w:r>
      <w:r w:rsidR="00395221" w:rsidRPr="003743DC">
        <w:rPr>
          <w:rFonts w:cs="Times New Roman"/>
          <w:noProof/>
          <w:sz w:val="22"/>
          <w:szCs w:val="22"/>
        </w:rPr>
        <w:t xml:space="preserve">les fluides, </w:t>
      </w:r>
      <w:r w:rsidR="00A8099B" w:rsidRPr="00A8099B">
        <w:rPr>
          <w:rFonts w:cs="Times New Roman"/>
          <w:noProof/>
          <w:sz w:val="22"/>
          <w:szCs w:val="22"/>
        </w:rPr>
        <w:t>les ordinateurs</w:t>
      </w:r>
      <w:r w:rsidR="00A8099B">
        <w:rPr>
          <w:rFonts w:cs="Times New Roman"/>
          <w:noProof/>
          <w:sz w:val="22"/>
          <w:szCs w:val="22"/>
        </w:rPr>
        <w:t>,</w:t>
      </w:r>
      <w:r w:rsidR="00A8099B" w:rsidRPr="00A8099B">
        <w:rPr>
          <w:rFonts w:cs="Times New Roman"/>
          <w:noProof/>
          <w:sz w:val="22"/>
          <w:szCs w:val="22"/>
        </w:rPr>
        <w:t xml:space="preserve"> </w:t>
      </w:r>
      <w:r w:rsidR="00395221" w:rsidRPr="003743DC">
        <w:rPr>
          <w:rFonts w:cs="Times New Roman"/>
          <w:noProof/>
          <w:sz w:val="22"/>
          <w:szCs w:val="22"/>
        </w:rPr>
        <w:t>les consommables de laboratoire et les matières premières.</w:t>
      </w:r>
    </w:p>
    <w:p w14:paraId="20741400" w14:textId="18739AB5" w:rsidR="00395221" w:rsidRPr="003743DC" w:rsidRDefault="00AF3911" w:rsidP="003743DC">
      <w:pPr>
        <w:widowControl/>
        <w:tabs>
          <w:tab w:val="left" w:pos="900"/>
          <w:tab w:val="left" w:pos="2859"/>
        </w:tabs>
        <w:spacing w:before="120"/>
        <w:ind w:left="142"/>
        <w:jc w:val="both"/>
        <w:rPr>
          <w:rFonts w:cs="Times New Roman"/>
          <w:noProof/>
          <w:sz w:val="22"/>
          <w:szCs w:val="22"/>
        </w:rPr>
      </w:pPr>
      <w:r w:rsidRPr="003743DC">
        <w:rPr>
          <w:rFonts w:cs="Times New Roman"/>
          <w:noProof/>
          <w:sz w:val="22"/>
          <w:szCs w:val="22"/>
        </w:rPr>
        <w:t xml:space="preserve">- </w:t>
      </w:r>
      <w:r w:rsidR="00395221" w:rsidRPr="003743DC">
        <w:rPr>
          <w:rFonts w:cs="Times New Roman"/>
          <w:noProof/>
          <w:sz w:val="22"/>
          <w:szCs w:val="22"/>
        </w:rPr>
        <w:t xml:space="preserve">Les dépenses liées au soutien de la Région </w:t>
      </w:r>
      <w:r w:rsidR="00112C4F" w:rsidRPr="003743DC">
        <w:rPr>
          <w:rFonts w:cs="Times New Roman"/>
          <w:noProof/>
          <w:sz w:val="22"/>
          <w:szCs w:val="22"/>
        </w:rPr>
        <w:t>Ile-de-France</w:t>
      </w:r>
      <w:r w:rsidR="00395221" w:rsidRPr="003743DC">
        <w:rPr>
          <w:rFonts w:cs="Times New Roman"/>
          <w:noProof/>
          <w:sz w:val="22"/>
          <w:szCs w:val="22"/>
        </w:rPr>
        <w:t xml:space="preserve"> et au co-financement ne devront être réalisées qu’après</w:t>
      </w:r>
      <w:r w:rsidR="00094895" w:rsidRPr="003743DC">
        <w:rPr>
          <w:rFonts w:cs="Times New Roman"/>
          <w:noProof/>
          <w:sz w:val="22"/>
          <w:szCs w:val="22"/>
        </w:rPr>
        <w:t xml:space="preserve"> la date de</w:t>
      </w:r>
      <w:r w:rsidR="00395221" w:rsidRPr="003743DC">
        <w:rPr>
          <w:rFonts w:cs="Times New Roman"/>
          <w:noProof/>
          <w:sz w:val="22"/>
          <w:szCs w:val="22"/>
        </w:rPr>
        <w:t xml:space="preserve"> l</w:t>
      </w:r>
      <w:r w:rsidR="00094895" w:rsidRPr="003743DC">
        <w:rPr>
          <w:rFonts w:cs="Times New Roman"/>
          <w:noProof/>
          <w:sz w:val="22"/>
          <w:szCs w:val="22"/>
        </w:rPr>
        <w:t xml:space="preserve">’acceptation du projet par le comité </w:t>
      </w:r>
      <w:r w:rsidR="000124AF">
        <w:rPr>
          <w:rFonts w:cs="Times New Roman"/>
          <w:noProof/>
          <w:sz w:val="22"/>
          <w:szCs w:val="22"/>
        </w:rPr>
        <w:t>de pilotage de SIRTEQ</w:t>
      </w:r>
      <w:r w:rsidR="00094895" w:rsidRPr="003743DC">
        <w:rPr>
          <w:rFonts w:cs="Times New Roman"/>
          <w:noProof/>
          <w:sz w:val="22"/>
          <w:szCs w:val="22"/>
        </w:rPr>
        <w:t>.</w:t>
      </w:r>
      <w:r w:rsidR="00E6652C" w:rsidRPr="003743DC">
        <w:rPr>
          <w:rFonts w:cs="Times New Roman"/>
          <w:noProof/>
          <w:sz w:val="22"/>
          <w:szCs w:val="22"/>
        </w:rPr>
        <w:t xml:space="preserve"> </w:t>
      </w:r>
    </w:p>
    <w:p w14:paraId="202FF5D4" w14:textId="7687B5EB" w:rsidR="00C10152" w:rsidRPr="003743DC" w:rsidRDefault="00E6652C" w:rsidP="003743DC">
      <w:pPr>
        <w:widowControl/>
        <w:tabs>
          <w:tab w:val="left" w:pos="900"/>
          <w:tab w:val="left" w:pos="2859"/>
        </w:tabs>
        <w:spacing w:before="120"/>
        <w:ind w:left="142"/>
        <w:jc w:val="both"/>
        <w:rPr>
          <w:rFonts w:cs="Times New Roman"/>
          <w:noProof/>
          <w:sz w:val="22"/>
          <w:szCs w:val="22"/>
        </w:rPr>
      </w:pPr>
      <w:r w:rsidRPr="003743DC">
        <w:rPr>
          <w:rFonts w:cs="Times New Roman"/>
          <w:noProof/>
          <w:sz w:val="22"/>
          <w:szCs w:val="22"/>
        </w:rPr>
        <w:t>- Le port</w:t>
      </w:r>
      <w:r w:rsidR="00110F86" w:rsidRPr="003743DC">
        <w:rPr>
          <w:rFonts w:cs="Times New Roman"/>
          <w:noProof/>
          <w:sz w:val="22"/>
          <w:szCs w:val="22"/>
        </w:rPr>
        <w:t>e</w:t>
      </w:r>
      <w:r w:rsidRPr="003743DC">
        <w:rPr>
          <w:rFonts w:cs="Times New Roman"/>
          <w:noProof/>
          <w:sz w:val="22"/>
          <w:szCs w:val="22"/>
        </w:rPr>
        <w:t>u</w:t>
      </w:r>
      <w:r w:rsidR="00110F86" w:rsidRPr="003743DC">
        <w:rPr>
          <w:rFonts w:cs="Times New Roman"/>
          <w:noProof/>
          <w:sz w:val="22"/>
          <w:szCs w:val="22"/>
        </w:rPr>
        <w:t>r doit justifier la réalisation t</w:t>
      </w:r>
      <w:r w:rsidRPr="003743DC">
        <w:rPr>
          <w:rFonts w:cs="Times New Roman"/>
          <w:noProof/>
          <w:sz w:val="22"/>
          <w:szCs w:val="22"/>
        </w:rPr>
        <w:t>otale du projet et donc de la dé</w:t>
      </w:r>
      <w:r w:rsidR="00110F86" w:rsidRPr="003743DC">
        <w:rPr>
          <w:rFonts w:cs="Times New Roman"/>
          <w:noProof/>
          <w:sz w:val="22"/>
          <w:szCs w:val="22"/>
        </w:rPr>
        <w:t>pense du montant total de l</w:t>
      </w:r>
      <w:r w:rsidR="00937860" w:rsidRPr="003743DC">
        <w:rPr>
          <w:rFonts w:cs="Times New Roman"/>
          <w:noProof/>
          <w:sz w:val="22"/>
          <w:szCs w:val="22"/>
        </w:rPr>
        <w:t>’é</w:t>
      </w:r>
      <w:r w:rsidR="00110F86" w:rsidRPr="003743DC">
        <w:rPr>
          <w:rFonts w:cs="Times New Roman"/>
          <w:noProof/>
          <w:sz w:val="22"/>
          <w:szCs w:val="22"/>
        </w:rPr>
        <w:t xml:space="preserve">quipement annoncé à la fin du projet. Le montant de la subvention régionale sera révisé en proportion du taux d’exécution. </w:t>
      </w:r>
    </w:p>
    <w:p w14:paraId="4F5AEBFC" w14:textId="2F33AC00" w:rsidR="00955334" w:rsidRPr="003743DC" w:rsidRDefault="00955334" w:rsidP="003743DC">
      <w:pPr>
        <w:widowControl/>
        <w:tabs>
          <w:tab w:val="left" w:pos="900"/>
          <w:tab w:val="left" w:pos="2859"/>
        </w:tabs>
        <w:spacing w:before="120"/>
        <w:ind w:left="142"/>
        <w:jc w:val="both"/>
        <w:rPr>
          <w:rFonts w:cs="Times New Roman"/>
          <w:noProof/>
          <w:sz w:val="22"/>
          <w:szCs w:val="22"/>
        </w:rPr>
      </w:pPr>
      <w:r w:rsidRPr="003743DC">
        <w:rPr>
          <w:rFonts w:cs="Times New Roman"/>
          <w:noProof/>
          <w:sz w:val="22"/>
          <w:szCs w:val="22"/>
        </w:rPr>
        <w:t xml:space="preserve">- SIRTEQ </w:t>
      </w:r>
      <w:r w:rsidR="000D2F97">
        <w:rPr>
          <w:rFonts w:cs="Times New Roman"/>
          <w:noProof/>
          <w:sz w:val="22"/>
          <w:szCs w:val="22"/>
        </w:rPr>
        <w:t xml:space="preserve">peut </w:t>
      </w:r>
      <w:r w:rsidRPr="003743DC">
        <w:rPr>
          <w:rFonts w:cs="Times New Roman"/>
          <w:noProof/>
          <w:sz w:val="22"/>
          <w:szCs w:val="22"/>
        </w:rPr>
        <w:t>finance</w:t>
      </w:r>
      <w:r w:rsidR="000D2F97">
        <w:rPr>
          <w:rFonts w:cs="Times New Roman"/>
          <w:noProof/>
          <w:sz w:val="22"/>
          <w:szCs w:val="22"/>
        </w:rPr>
        <w:t>r</w:t>
      </w:r>
      <w:r w:rsidRPr="003743DC">
        <w:rPr>
          <w:rFonts w:cs="Times New Roman"/>
          <w:noProof/>
          <w:sz w:val="22"/>
          <w:szCs w:val="22"/>
        </w:rPr>
        <w:t xml:space="preserve"> de gros équipements de fabrication dans le cadre de l’AAP </w:t>
      </w:r>
      <w:r w:rsidR="00D56911">
        <w:rPr>
          <w:rFonts w:cs="Times New Roman"/>
          <w:noProof/>
          <w:sz w:val="22"/>
          <w:szCs w:val="22"/>
        </w:rPr>
        <w:t>SYNERGIE</w:t>
      </w:r>
      <w:r w:rsidRPr="003743DC">
        <w:rPr>
          <w:rFonts w:cs="Times New Roman"/>
          <w:noProof/>
          <w:sz w:val="22"/>
          <w:szCs w:val="22"/>
        </w:rPr>
        <w:t xml:space="preserve">, lorsqu’ils sont utiles aux technologies quantiques, aussi bien au sein des </w:t>
      </w:r>
      <w:r w:rsidRPr="003743DC">
        <w:rPr>
          <w:rFonts w:cs="Times New Roman"/>
          <w:b/>
          <w:noProof/>
          <w:sz w:val="22"/>
          <w:szCs w:val="22"/>
        </w:rPr>
        <w:t>centrales technologiques nationales que des centrales de proximité́</w:t>
      </w:r>
      <w:r w:rsidRPr="003743DC">
        <w:rPr>
          <w:rFonts w:cs="Times New Roman"/>
          <w:noProof/>
          <w:sz w:val="22"/>
          <w:szCs w:val="22"/>
        </w:rPr>
        <w:t>. SIRTEQ peut soutenir l’achat par une centrale locale d’équipements existant déjà dans une centrale de niveau national, quand la demande est justifiée scientifiquement</w:t>
      </w:r>
      <w:r w:rsidR="000D2F97">
        <w:rPr>
          <w:rFonts w:cs="Times New Roman"/>
          <w:noProof/>
          <w:sz w:val="22"/>
          <w:szCs w:val="22"/>
        </w:rPr>
        <w:t xml:space="preserve"> </w:t>
      </w:r>
      <w:r w:rsidR="000D2F97" w:rsidRPr="000D2F97">
        <w:rPr>
          <w:rFonts w:cs="Times New Roman"/>
          <w:b/>
          <w:noProof/>
          <w:sz w:val="22"/>
          <w:szCs w:val="22"/>
        </w:rPr>
        <w:t xml:space="preserve">(voir aussi critères </w:t>
      </w:r>
      <w:r w:rsidR="000D2F97">
        <w:rPr>
          <w:rFonts w:cs="Times New Roman"/>
          <w:b/>
          <w:noProof/>
          <w:sz w:val="22"/>
          <w:szCs w:val="22"/>
        </w:rPr>
        <w:t xml:space="preserve">SYNERGIE </w:t>
      </w:r>
      <w:r w:rsidR="000D2F97" w:rsidRPr="000D2F97">
        <w:rPr>
          <w:rFonts w:cs="Times New Roman"/>
          <w:b/>
          <w:noProof/>
          <w:sz w:val="22"/>
          <w:szCs w:val="22"/>
        </w:rPr>
        <w:t>ci-dessous)</w:t>
      </w:r>
      <w:r w:rsidRPr="003743DC">
        <w:rPr>
          <w:rFonts w:cs="Times New Roman"/>
          <w:noProof/>
          <w:sz w:val="22"/>
          <w:szCs w:val="22"/>
        </w:rPr>
        <w:t>. Le cas échéant, un contrat de maintenance pour l’équipement demandé doit être assuré par d’autres modes de financement</w:t>
      </w:r>
      <w:r w:rsidR="000D2F97">
        <w:rPr>
          <w:rFonts w:cs="Times New Roman"/>
          <w:noProof/>
          <w:sz w:val="22"/>
          <w:szCs w:val="22"/>
        </w:rPr>
        <w:t>; sans cela</w:t>
      </w:r>
      <w:r w:rsidRPr="003743DC">
        <w:rPr>
          <w:rFonts w:cs="Times New Roman"/>
          <w:noProof/>
          <w:sz w:val="22"/>
          <w:szCs w:val="22"/>
        </w:rPr>
        <w:t xml:space="preserve">, la demande d’équipement </w:t>
      </w:r>
      <w:r w:rsidR="00404A0B">
        <w:rPr>
          <w:rFonts w:cs="Times New Roman"/>
          <w:noProof/>
          <w:sz w:val="22"/>
          <w:szCs w:val="22"/>
        </w:rPr>
        <w:t xml:space="preserve">peut </w:t>
      </w:r>
      <w:r w:rsidRPr="003743DC">
        <w:rPr>
          <w:rFonts w:cs="Times New Roman"/>
          <w:noProof/>
          <w:sz w:val="22"/>
          <w:szCs w:val="22"/>
        </w:rPr>
        <w:t>être refusée. La synergie entre centrales locales et nationales est à prendre en considération. En ce sens, le porteur de projet est incité à obtenir des lettres explicatives des responsables de salle blanche ou grise (locale ou nationale) accueillant l’équipement et les joindre au dossier</w:t>
      </w:r>
      <w:r w:rsidR="003743DC" w:rsidRPr="003743DC">
        <w:rPr>
          <w:rFonts w:cs="Times New Roman"/>
          <w:noProof/>
          <w:sz w:val="22"/>
          <w:szCs w:val="22"/>
        </w:rPr>
        <w:t xml:space="preserve"> (voir annexe 4)</w:t>
      </w:r>
      <w:r w:rsidRPr="003743DC">
        <w:rPr>
          <w:rFonts w:cs="Times New Roman"/>
          <w:noProof/>
          <w:sz w:val="22"/>
          <w:szCs w:val="22"/>
        </w:rPr>
        <w:t>.</w:t>
      </w:r>
    </w:p>
    <w:p w14:paraId="112BD412" w14:textId="77777777" w:rsidR="00EF3DF7" w:rsidRDefault="00A11E6D" w:rsidP="003743DC">
      <w:pPr>
        <w:widowControl/>
        <w:tabs>
          <w:tab w:val="left" w:pos="900"/>
          <w:tab w:val="left" w:pos="2859"/>
        </w:tabs>
        <w:spacing w:before="120"/>
        <w:ind w:left="142"/>
        <w:jc w:val="both"/>
        <w:rPr>
          <w:rFonts w:cs="Times New Roman"/>
          <w:b/>
          <w:sz w:val="22"/>
          <w:szCs w:val="22"/>
        </w:rPr>
      </w:pPr>
      <w:r w:rsidRPr="003743DC">
        <w:rPr>
          <w:rFonts w:cs="Times New Roman"/>
          <w:noProof/>
          <w:sz w:val="22"/>
          <w:szCs w:val="22"/>
        </w:rPr>
        <w:t xml:space="preserve">- </w:t>
      </w:r>
      <w:r w:rsidR="00B232EC" w:rsidRPr="003743DC">
        <w:rPr>
          <w:rFonts w:cs="Times New Roman"/>
          <w:b/>
          <w:sz w:val="22"/>
          <w:szCs w:val="22"/>
        </w:rPr>
        <w:t xml:space="preserve">Chaque candidat doit fournir </w:t>
      </w:r>
      <w:r w:rsidR="003E785C" w:rsidRPr="003743DC">
        <w:rPr>
          <w:rFonts w:cs="Times New Roman"/>
          <w:b/>
          <w:sz w:val="22"/>
          <w:szCs w:val="22"/>
        </w:rPr>
        <w:t>les devis des principaux équipements, une présentation des contributions déjà acquises ainsi que des contributions sollicitées non acquises</w:t>
      </w:r>
      <w:r w:rsidR="00EF3DF7" w:rsidRPr="003743DC">
        <w:rPr>
          <w:rFonts w:cs="Times New Roman"/>
          <w:b/>
          <w:sz w:val="22"/>
          <w:szCs w:val="22"/>
        </w:rPr>
        <w:t xml:space="preserve">, en accompagnement du budget prévisionnel à compléter en page </w:t>
      </w:r>
      <w:r w:rsidR="002B19C9" w:rsidRPr="003743DC">
        <w:rPr>
          <w:rFonts w:cs="Times New Roman"/>
          <w:b/>
          <w:sz w:val="22"/>
          <w:szCs w:val="22"/>
        </w:rPr>
        <w:t>9</w:t>
      </w:r>
      <w:r w:rsidR="007C720B" w:rsidRPr="003743DC">
        <w:rPr>
          <w:rFonts w:cs="Times New Roman"/>
          <w:b/>
          <w:sz w:val="22"/>
          <w:szCs w:val="22"/>
        </w:rPr>
        <w:t>.</w:t>
      </w:r>
    </w:p>
    <w:p w14:paraId="31E78CAC" w14:textId="73427DB1" w:rsidR="00595F4A" w:rsidRPr="00595F4A" w:rsidRDefault="00595F4A" w:rsidP="00595F4A">
      <w:pPr>
        <w:widowControl/>
        <w:tabs>
          <w:tab w:val="left" w:pos="900"/>
          <w:tab w:val="left" w:pos="2859"/>
        </w:tabs>
        <w:spacing w:before="120"/>
        <w:ind w:left="142"/>
        <w:jc w:val="both"/>
        <w:rPr>
          <w:rFonts w:cs="Times New Roman"/>
          <w:b/>
          <w:sz w:val="22"/>
          <w:szCs w:val="22"/>
        </w:rPr>
      </w:pPr>
      <w:r w:rsidRPr="00595F4A">
        <w:rPr>
          <w:rFonts w:cs="Times New Roman"/>
          <w:b/>
          <w:noProof/>
          <w:sz w:val="22"/>
          <w:szCs w:val="22"/>
        </w:rPr>
        <w:t>-</w:t>
      </w:r>
      <w:r w:rsidRPr="00595F4A">
        <w:rPr>
          <w:rFonts w:cs="Times New Roman"/>
          <w:b/>
          <w:sz w:val="22"/>
          <w:szCs w:val="22"/>
        </w:rPr>
        <w:t xml:space="preserve"> Important : les déposants seront particulièrement attentifs à respecter les critères suivants :</w:t>
      </w:r>
    </w:p>
    <w:p w14:paraId="1B0C6F83" w14:textId="7BCC77CB" w:rsidR="00595F4A" w:rsidRPr="00595F4A" w:rsidRDefault="00595F4A" w:rsidP="00595F4A">
      <w:pPr>
        <w:pStyle w:val="Paragraphedeliste"/>
        <w:widowControl/>
        <w:numPr>
          <w:ilvl w:val="0"/>
          <w:numId w:val="20"/>
        </w:numPr>
        <w:tabs>
          <w:tab w:val="left" w:pos="900"/>
          <w:tab w:val="left" w:pos="2859"/>
        </w:tabs>
        <w:spacing w:before="120"/>
        <w:jc w:val="both"/>
        <w:rPr>
          <w:rFonts w:cs="Times New Roman"/>
          <w:sz w:val="22"/>
          <w:szCs w:val="22"/>
        </w:rPr>
      </w:pPr>
      <w:r w:rsidRPr="00595F4A">
        <w:rPr>
          <w:rFonts w:cs="Times New Roman"/>
          <w:b/>
          <w:sz w:val="22"/>
          <w:szCs w:val="22"/>
        </w:rPr>
        <w:t>visibilité :</w:t>
      </w:r>
      <w:r w:rsidRPr="00595F4A">
        <w:rPr>
          <w:rFonts w:cs="Times New Roman"/>
          <w:sz w:val="22"/>
          <w:szCs w:val="22"/>
        </w:rPr>
        <w:t xml:space="preserve"> l’objectif général de l’action doit être visible, clair, fédérateur, et formulable de façon non technique à un public non spécialiste;</w:t>
      </w:r>
    </w:p>
    <w:p w14:paraId="471EC3F0" w14:textId="4A1915CB" w:rsidR="00595F4A" w:rsidRPr="00595F4A" w:rsidRDefault="00595F4A" w:rsidP="00595F4A">
      <w:pPr>
        <w:pStyle w:val="Paragraphedeliste"/>
        <w:widowControl/>
        <w:numPr>
          <w:ilvl w:val="0"/>
          <w:numId w:val="20"/>
        </w:numPr>
        <w:tabs>
          <w:tab w:val="left" w:pos="900"/>
          <w:tab w:val="left" w:pos="2859"/>
        </w:tabs>
        <w:spacing w:before="120"/>
        <w:jc w:val="both"/>
        <w:rPr>
          <w:rFonts w:cs="Times New Roman"/>
          <w:sz w:val="22"/>
          <w:szCs w:val="22"/>
        </w:rPr>
      </w:pPr>
      <w:r w:rsidRPr="00595F4A">
        <w:rPr>
          <w:rFonts w:cs="Times New Roman"/>
          <w:b/>
          <w:sz w:val="22"/>
          <w:szCs w:val="22"/>
        </w:rPr>
        <w:t>synergie :</w:t>
      </w:r>
      <w:r w:rsidRPr="00595F4A">
        <w:rPr>
          <w:rFonts w:cs="Times New Roman"/>
          <w:sz w:val="22"/>
          <w:szCs w:val="22"/>
        </w:rPr>
        <w:t xml:space="preserve"> les aspects de synergie interne (au moins </w:t>
      </w:r>
      <w:r w:rsidR="00E434D3">
        <w:rPr>
          <w:rFonts w:cs="Times New Roman"/>
          <w:sz w:val="22"/>
          <w:szCs w:val="22"/>
        </w:rPr>
        <w:t>4</w:t>
      </w:r>
      <w:r w:rsidRPr="00595F4A">
        <w:rPr>
          <w:rFonts w:cs="Times New Roman"/>
          <w:sz w:val="22"/>
          <w:szCs w:val="22"/>
        </w:rPr>
        <w:t xml:space="preserve"> équipes SIRTEQ, ayant des rôles définis et complémentaires) et externe (contexte national ou Européen, collaborations, lien avec l’industrie) doivent être explicités, ainsi que l’origine des cofinancements;</w:t>
      </w:r>
    </w:p>
    <w:p w14:paraId="595818F2" w14:textId="7F06C729" w:rsidR="00595F4A" w:rsidRPr="00595F4A" w:rsidRDefault="00595F4A" w:rsidP="00595F4A">
      <w:pPr>
        <w:pStyle w:val="Paragraphedeliste"/>
        <w:widowControl/>
        <w:numPr>
          <w:ilvl w:val="0"/>
          <w:numId w:val="20"/>
        </w:numPr>
        <w:tabs>
          <w:tab w:val="left" w:pos="900"/>
          <w:tab w:val="left" w:pos="2859"/>
        </w:tabs>
        <w:spacing w:before="120"/>
        <w:jc w:val="both"/>
        <w:rPr>
          <w:rFonts w:cs="Times New Roman"/>
          <w:sz w:val="22"/>
          <w:szCs w:val="22"/>
        </w:rPr>
      </w:pPr>
      <w:r w:rsidRPr="00595F4A">
        <w:rPr>
          <w:rFonts w:cs="Times New Roman"/>
          <w:b/>
          <w:sz w:val="22"/>
          <w:szCs w:val="22"/>
        </w:rPr>
        <w:t>impact :</w:t>
      </w:r>
      <w:r w:rsidRPr="00595F4A">
        <w:rPr>
          <w:rFonts w:cs="Times New Roman"/>
          <w:sz w:val="22"/>
          <w:szCs w:val="22"/>
        </w:rPr>
        <w:t xml:space="preserve"> le projet ne doit pas être défini en termes de moyens, mais en terme d’objectif; il est donc essentiel de montrer qu’il s’agit de travailler ensemble pour atteindre un </w:t>
      </w:r>
      <w:r>
        <w:rPr>
          <w:rFonts w:cs="Times New Roman"/>
          <w:sz w:val="22"/>
          <w:szCs w:val="22"/>
        </w:rPr>
        <w:t>but</w:t>
      </w:r>
      <w:r w:rsidRPr="00595F4A">
        <w:rPr>
          <w:rFonts w:cs="Times New Roman"/>
          <w:sz w:val="22"/>
          <w:szCs w:val="22"/>
        </w:rPr>
        <w:t xml:space="preserve"> important et commun.</w:t>
      </w:r>
    </w:p>
    <w:p w14:paraId="59737C99" w14:textId="77777777" w:rsidR="00DE46D3" w:rsidRPr="003743DC" w:rsidRDefault="00DE46D3" w:rsidP="003743DC">
      <w:pPr>
        <w:widowControl/>
        <w:tabs>
          <w:tab w:val="left" w:pos="900"/>
          <w:tab w:val="left" w:pos="2859"/>
        </w:tabs>
        <w:spacing w:before="120"/>
        <w:ind w:left="142"/>
        <w:jc w:val="both"/>
        <w:rPr>
          <w:rFonts w:cs="Times New Roman"/>
          <w:noProof/>
          <w:sz w:val="22"/>
          <w:szCs w:val="22"/>
        </w:rPr>
      </w:pPr>
    </w:p>
    <w:p w14:paraId="3E7FCD0D" w14:textId="77777777" w:rsidR="00EF3DF7" w:rsidRPr="003743DC" w:rsidRDefault="00EF3DF7" w:rsidP="003743DC">
      <w:pPr>
        <w:widowControl/>
        <w:spacing w:after="60"/>
        <w:ind w:left="1440"/>
        <w:jc w:val="both"/>
        <w:rPr>
          <w:rFonts w:cs="Times New Roman"/>
          <w:sz w:val="22"/>
          <w:szCs w:val="22"/>
        </w:rPr>
      </w:pPr>
    </w:p>
    <w:p w14:paraId="47EA52E6" w14:textId="77777777" w:rsidR="00EF3DF7" w:rsidRPr="003743DC" w:rsidRDefault="00EF3DF7" w:rsidP="003743DC">
      <w:pPr>
        <w:spacing w:after="60"/>
        <w:ind w:left="357"/>
        <w:jc w:val="both"/>
        <w:rPr>
          <w:rFonts w:cs="Times New Roman"/>
          <w:b/>
          <w:sz w:val="22"/>
          <w:szCs w:val="22"/>
        </w:rPr>
      </w:pPr>
    </w:p>
    <w:p w14:paraId="037B1FF8" w14:textId="77777777" w:rsidR="00EF3DF7" w:rsidRPr="003743DC" w:rsidRDefault="00EF3DF7" w:rsidP="003743DC">
      <w:pPr>
        <w:spacing w:after="60"/>
        <w:jc w:val="both"/>
        <w:rPr>
          <w:rFonts w:cs="Times New Roman"/>
          <w:b/>
          <w:sz w:val="22"/>
          <w:szCs w:val="22"/>
        </w:rPr>
      </w:pPr>
    </w:p>
    <w:p w14:paraId="25861B7A" w14:textId="77777777" w:rsidR="00EF3DF7" w:rsidRPr="003743DC" w:rsidRDefault="00EF3DF7" w:rsidP="003743DC">
      <w:pPr>
        <w:spacing w:after="60"/>
        <w:jc w:val="both"/>
        <w:rPr>
          <w:rFonts w:cs="Times New Roman"/>
          <w:sz w:val="22"/>
          <w:szCs w:val="22"/>
        </w:rPr>
      </w:pPr>
    </w:p>
    <w:p w14:paraId="24D8DB82" w14:textId="77777777" w:rsidR="00EF3DF7" w:rsidRPr="003743DC" w:rsidRDefault="00EF3DF7" w:rsidP="003743DC">
      <w:pPr>
        <w:spacing w:after="60"/>
        <w:ind w:left="357"/>
        <w:jc w:val="both"/>
        <w:rPr>
          <w:rFonts w:cs="Times New Roman"/>
          <w:szCs w:val="22"/>
        </w:rPr>
      </w:pPr>
      <w:r w:rsidRPr="003743DC">
        <w:rPr>
          <w:rFonts w:cs="Times New Roman"/>
          <w:b/>
          <w:sz w:val="22"/>
          <w:szCs w:val="22"/>
        </w:rPr>
        <w:br w:type="page"/>
      </w:r>
    </w:p>
    <w:p w14:paraId="2E69C8F1" w14:textId="77777777" w:rsidR="00EF3DF7" w:rsidRPr="003743DC" w:rsidRDefault="00EF3DF7" w:rsidP="003743DC">
      <w:pPr>
        <w:jc w:val="both"/>
        <w:rPr>
          <w:rFonts w:cs="Times New Roman"/>
          <w:b/>
        </w:rPr>
      </w:pPr>
      <w:r w:rsidRPr="003743DC">
        <w:rPr>
          <w:rFonts w:cs="Times New Roman"/>
          <w:b/>
        </w:rPr>
        <w:t>FICHE RESUMEE DU PROJET SCIENTIFIQUE</w:t>
      </w:r>
    </w:p>
    <w:p w14:paraId="2B4EA0AA" w14:textId="77777777" w:rsidR="00EF3DF7" w:rsidRPr="003743DC" w:rsidRDefault="00EF3DF7" w:rsidP="003743DC">
      <w:pPr>
        <w:jc w:val="both"/>
        <w:rPr>
          <w:rFonts w:cs="Times New Roman"/>
        </w:rPr>
      </w:pPr>
    </w:p>
    <w:p w14:paraId="02766ECE" w14:textId="77777777" w:rsidR="00EF3DF7" w:rsidRPr="003743DC" w:rsidRDefault="00EF3DF7" w:rsidP="003743DC">
      <w:pPr>
        <w:keepLines/>
        <w:pBdr>
          <w:top w:val="single" w:sz="4" w:space="0" w:color="auto"/>
          <w:left w:val="single" w:sz="4" w:space="13" w:color="auto"/>
          <w:bottom w:val="single" w:sz="4" w:space="1" w:color="auto"/>
          <w:right w:val="single" w:sz="4" w:space="4" w:color="auto"/>
        </w:pBdr>
        <w:shd w:val="pct20" w:color="auto" w:fill="auto"/>
        <w:spacing w:line="240" w:lineRule="exact"/>
        <w:jc w:val="both"/>
        <w:rPr>
          <w:rFonts w:cs="Times New Roman"/>
        </w:rPr>
      </w:pPr>
      <w:r w:rsidRPr="003743DC">
        <w:rPr>
          <w:rFonts w:cs="Times New Roman"/>
          <w:b/>
        </w:rPr>
        <w:t>Intitulé du projet et acronyme</w:t>
      </w:r>
    </w:p>
    <w:p w14:paraId="14858E89" w14:textId="77777777" w:rsidR="00EF3DF7" w:rsidRPr="003743DC" w:rsidRDefault="00EF3DF7" w:rsidP="003743DC">
      <w:pPr>
        <w:keepLines/>
        <w:pBdr>
          <w:top w:val="single" w:sz="4" w:space="0" w:color="auto"/>
          <w:left w:val="single" w:sz="4" w:space="13" w:color="auto"/>
          <w:bottom w:val="single" w:sz="4" w:space="1" w:color="auto"/>
          <w:right w:val="single" w:sz="4" w:space="4" w:color="auto"/>
        </w:pBdr>
        <w:spacing w:line="240" w:lineRule="exact"/>
        <w:jc w:val="both"/>
        <w:rPr>
          <w:rFonts w:cs="Times New Roman"/>
        </w:rPr>
      </w:pPr>
    </w:p>
    <w:p w14:paraId="62B9CC00" w14:textId="77777777" w:rsidR="00EF3DF7" w:rsidRPr="003743DC" w:rsidRDefault="00EF3DF7" w:rsidP="003743DC">
      <w:pPr>
        <w:keepLines/>
        <w:pBdr>
          <w:top w:val="single" w:sz="4" w:space="0" w:color="auto"/>
          <w:left w:val="single" w:sz="4" w:space="13" w:color="auto"/>
          <w:bottom w:val="single" w:sz="4" w:space="1" w:color="auto"/>
          <w:right w:val="single" w:sz="4" w:space="4" w:color="auto"/>
        </w:pBdr>
        <w:spacing w:line="240" w:lineRule="exact"/>
        <w:jc w:val="both"/>
        <w:rPr>
          <w:rFonts w:cs="Times New Roman"/>
        </w:rPr>
      </w:pPr>
    </w:p>
    <w:p w14:paraId="0CD40F9E" w14:textId="77777777" w:rsidR="00EF3DF7" w:rsidRPr="003743DC" w:rsidRDefault="00EF3DF7" w:rsidP="003743DC">
      <w:pPr>
        <w:keepLines/>
        <w:pBdr>
          <w:top w:val="single" w:sz="4" w:space="0" w:color="auto"/>
          <w:left w:val="single" w:sz="4" w:space="13" w:color="auto"/>
          <w:bottom w:val="single" w:sz="4" w:space="1" w:color="auto"/>
          <w:right w:val="single" w:sz="4" w:space="4" w:color="auto"/>
        </w:pBdr>
        <w:spacing w:line="240" w:lineRule="exact"/>
        <w:jc w:val="both"/>
        <w:rPr>
          <w:rFonts w:cs="Times New Roman"/>
        </w:rPr>
      </w:pPr>
    </w:p>
    <w:p w14:paraId="785632CF" w14:textId="0F7EB4B9" w:rsidR="00821196" w:rsidRPr="00821196" w:rsidRDefault="00821196" w:rsidP="00821196">
      <w:pPr>
        <w:keepLines/>
        <w:pBdr>
          <w:top w:val="single" w:sz="4" w:space="0" w:color="auto"/>
          <w:left w:val="single" w:sz="4" w:space="13" w:color="auto"/>
          <w:bottom w:val="single" w:sz="4" w:space="1" w:color="auto"/>
          <w:right w:val="single" w:sz="4" w:space="4" w:color="auto"/>
        </w:pBdr>
        <w:shd w:val="pct20" w:color="auto" w:fill="auto"/>
        <w:spacing w:line="240" w:lineRule="exact"/>
        <w:jc w:val="both"/>
        <w:rPr>
          <w:rFonts w:cs="Times New Roman"/>
          <w:b/>
        </w:rPr>
      </w:pPr>
      <w:r>
        <w:rPr>
          <w:rFonts w:cs="Times New Roman"/>
          <w:b/>
        </w:rPr>
        <w:t xml:space="preserve">Résumé (3 lignes maximum) </w:t>
      </w:r>
    </w:p>
    <w:p w14:paraId="3E67DE4A" w14:textId="5C1EAFB6" w:rsidR="00EF3DF7" w:rsidRDefault="00EF3DF7" w:rsidP="003743DC">
      <w:pPr>
        <w:keepLines/>
        <w:pBdr>
          <w:top w:val="single" w:sz="4" w:space="0" w:color="auto"/>
          <w:left w:val="single" w:sz="4" w:space="13" w:color="auto"/>
          <w:bottom w:val="single" w:sz="4" w:space="1" w:color="auto"/>
          <w:right w:val="single" w:sz="4" w:space="4" w:color="auto"/>
        </w:pBdr>
        <w:spacing w:line="240" w:lineRule="exact"/>
        <w:jc w:val="both"/>
        <w:rPr>
          <w:rFonts w:cs="Times New Roman"/>
        </w:rPr>
      </w:pPr>
    </w:p>
    <w:p w14:paraId="2047AE50" w14:textId="77777777" w:rsidR="00821196" w:rsidRPr="003743DC" w:rsidRDefault="00821196" w:rsidP="003743DC">
      <w:pPr>
        <w:keepLines/>
        <w:pBdr>
          <w:top w:val="single" w:sz="4" w:space="0" w:color="auto"/>
          <w:left w:val="single" w:sz="4" w:space="13" w:color="auto"/>
          <w:bottom w:val="single" w:sz="4" w:space="1" w:color="auto"/>
          <w:right w:val="single" w:sz="4" w:space="4" w:color="auto"/>
        </w:pBdr>
        <w:spacing w:line="240" w:lineRule="exact"/>
        <w:jc w:val="both"/>
        <w:rPr>
          <w:rFonts w:cs="Times New Roman"/>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9C4E75" w:rsidRPr="003743DC" w14:paraId="6EB48CE6" w14:textId="77777777" w:rsidTr="007F6580">
        <w:tc>
          <w:tcPr>
            <w:tcW w:w="10065" w:type="dxa"/>
            <w:tcBorders>
              <w:top w:val="single" w:sz="4" w:space="0" w:color="auto"/>
            </w:tcBorders>
          </w:tcPr>
          <w:p w14:paraId="31C79812" w14:textId="77777777" w:rsidR="00E838F8" w:rsidRPr="003743DC" w:rsidRDefault="00CA5A97" w:rsidP="003743DC">
            <w:pPr>
              <w:keepLines/>
              <w:pBdr>
                <w:top w:val="single" w:sz="4" w:space="1" w:color="auto"/>
                <w:left w:val="single" w:sz="4" w:space="4" w:color="auto"/>
                <w:bottom w:val="single" w:sz="4" w:space="1" w:color="auto"/>
                <w:right w:val="single" w:sz="4" w:space="4" w:color="auto"/>
              </w:pBdr>
              <w:shd w:val="pct20" w:color="auto" w:fill="auto"/>
              <w:spacing w:line="240" w:lineRule="exact"/>
              <w:jc w:val="both"/>
              <w:rPr>
                <w:rFonts w:cs="Times New Roman"/>
                <w:b/>
              </w:rPr>
            </w:pPr>
            <w:r w:rsidRPr="003743DC">
              <w:rPr>
                <w:rFonts w:cs="Times New Roman"/>
                <w:b/>
              </w:rPr>
              <w:t xml:space="preserve">   </w:t>
            </w:r>
            <w:r w:rsidR="00E838F8" w:rsidRPr="003743DC">
              <w:rPr>
                <w:rFonts w:cs="Times New Roman"/>
                <w:b/>
              </w:rPr>
              <w:t>Axe thématique concerné</w:t>
            </w:r>
            <w:r w:rsidR="00300CFF" w:rsidRPr="003743DC">
              <w:rPr>
                <w:rFonts w:cs="Times New Roman"/>
                <w:b/>
              </w:rPr>
              <w:t> :</w:t>
            </w:r>
            <w:r w:rsidR="00E838F8" w:rsidRPr="003743DC">
              <w:rPr>
                <w:rFonts w:cs="Times New Roman"/>
                <w:b/>
              </w:rPr>
              <w:t xml:space="preserve"> </w:t>
            </w:r>
          </w:p>
          <w:p w14:paraId="5121C68D" w14:textId="77777777" w:rsidR="00E838F8" w:rsidRPr="003743DC" w:rsidRDefault="00A11E6D" w:rsidP="003743DC">
            <w:pPr>
              <w:jc w:val="both"/>
              <w:rPr>
                <w:rFonts w:cs="Times New Roman"/>
                <w:noProof/>
                <w:sz w:val="22"/>
                <w:szCs w:val="22"/>
              </w:rPr>
            </w:pPr>
            <w:r w:rsidRPr="003743DC">
              <w:rPr>
                <w:rFonts w:cs="Times New Roman"/>
                <w:noProof/>
                <w:sz w:val="22"/>
                <w:szCs w:val="22"/>
              </w:rPr>
              <w:t>Voir la description résumée dans l’a</w:t>
            </w:r>
            <w:r w:rsidR="00F049A8" w:rsidRPr="003743DC">
              <w:rPr>
                <w:rFonts w:cs="Times New Roman"/>
                <w:noProof/>
                <w:sz w:val="22"/>
                <w:szCs w:val="22"/>
              </w:rPr>
              <w:t>nnexe 2</w:t>
            </w:r>
            <w:r w:rsidRPr="003743DC">
              <w:rPr>
                <w:rFonts w:cs="Times New Roman"/>
                <w:noProof/>
                <w:sz w:val="22"/>
                <w:szCs w:val="22"/>
              </w:rPr>
              <w:t>.</w:t>
            </w:r>
          </w:p>
          <w:p w14:paraId="17CAEB2A" w14:textId="77777777" w:rsidR="00E838F8" w:rsidRPr="003743DC" w:rsidRDefault="00E838F8" w:rsidP="003743DC">
            <w:pPr>
              <w:tabs>
                <w:tab w:val="left" w:pos="2268"/>
                <w:tab w:val="left" w:pos="3402"/>
                <w:tab w:val="left" w:pos="4536"/>
                <w:tab w:val="left" w:pos="5670"/>
                <w:tab w:val="left" w:pos="6804"/>
              </w:tabs>
              <w:ind w:hanging="4"/>
              <w:jc w:val="both"/>
              <w:rPr>
                <w:rFonts w:cs="Times New Roman"/>
                <w:b/>
                <w:i/>
                <w:noProof/>
              </w:rPr>
            </w:pPr>
          </w:p>
          <w:p w14:paraId="5EAC58DD" w14:textId="77777777" w:rsidR="00E838F8" w:rsidRPr="003743DC" w:rsidRDefault="00E838F8" w:rsidP="003743DC">
            <w:pPr>
              <w:tabs>
                <w:tab w:val="left" w:pos="2268"/>
                <w:tab w:val="left" w:pos="3402"/>
                <w:tab w:val="left" w:pos="4536"/>
                <w:tab w:val="left" w:pos="5670"/>
                <w:tab w:val="left" w:pos="6804"/>
              </w:tabs>
              <w:ind w:hanging="4"/>
              <w:jc w:val="both"/>
              <w:rPr>
                <w:rFonts w:cs="Times New Roman"/>
                <w:bCs/>
                <w:noProof/>
                <w:color w:val="333333"/>
              </w:rPr>
            </w:pPr>
            <w:r w:rsidRPr="003743DC">
              <w:rPr>
                <w:rFonts w:cs="Times New Roman"/>
                <w:b/>
                <w:i/>
                <w:noProof/>
              </w:rPr>
              <w:t>Axe thématique ou action transverse principale (un seul choix) :</w:t>
            </w:r>
            <w:r w:rsidRPr="003743DC">
              <w:rPr>
                <w:rFonts w:cs="Times New Roman"/>
                <w:b/>
                <w:noProof/>
              </w:rPr>
              <w:t xml:space="preserve"> </w:t>
            </w:r>
          </w:p>
          <w:p w14:paraId="14D9EF61" w14:textId="77777777" w:rsidR="00E838F8" w:rsidRPr="003743DC" w:rsidRDefault="00E838F8" w:rsidP="003743DC">
            <w:pPr>
              <w:tabs>
                <w:tab w:val="left" w:pos="2268"/>
                <w:tab w:val="left" w:pos="3402"/>
                <w:tab w:val="left" w:pos="4536"/>
                <w:tab w:val="left" w:pos="5670"/>
                <w:tab w:val="left" w:pos="6804"/>
              </w:tabs>
              <w:ind w:hanging="4"/>
              <w:jc w:val="both"/>
              <w:rPr>
                <w:rFonts w:cs="Times New Roman"/>
                <w:bCs/>
                <w:noProof/>
                <w:color w:val="333333"/>
              </w:rPr>
            </w:pPr>
            <w:r w:rsidRPr="003743DC">
              <w:rPr>
                <w:rFonts w:cs="Times New Roman"/>
                <w:bCs/>
                <w:noProof/>
                <w:color w:val="333333"/>
              </w:rPr>
              <w:t>(double cliquer sur la case et cocher « case activée »)</w:t>
            </w:r>
          </w:p>
          <w:p w14:paraId="07C10E98" w14:textId="77777777" w:rsidR="00E838F8" w:rsidRPr="003743DC" w:rsidRDefault="00E838F8" w:rsidP="003743DC">
            <w:pPr>
              <w:tabs>
                <w:tab w:val="left" w:pos="2268"/>
                <w:tab w:val="left" w:pos="3402"/>
                <w:tab w:val="left" w:pos="4536"/>
                <w:tab w:val="left" w:pos="5670"/>
                <w:tab w:val="left" w:pos="6804"/>
              </w:tabs>
              <w:ind w:hanging="4"/>
              <w:jc w:val="both"/>
              <w:rPr>
                <w:rFonts w:cs="Times New Roman"/>
                <w:bCs/>
                <w:noProof/>
                <w:color w:val="333333"/>
              </w:rPr>
            </w:pPr>
          </w:p>
          <w:p w14:paraId="14599318" w14:textId="77777777" w:rsidR="00E838F8" w:rsidRPr="003743DC" w:rsidRDefault="00E838F8" w:rsidP="003743DC">
            <w:pPr>
              <w:tabs>
                <w:tab w:val="left" w:pos="2268"/>
                <w:tab w:val="left" w:pos="3402"/>
                <w:tab w:val="left" w:pos="4536"/>
                <w:tab w:val="left" w:pos="5670"/>
                <w:tab w:val="left" w:pos="6804"/>
              </w:tabs>
              <w:ind w:hanging="4"/>
              <w:jc w:val="both"/>
              <w:rPr>
                <w:rFonts w:cs="Times New Roman"/>
                <w:bCs/>
                <w:noProof/>
                <w:color w:val="333333"/>
              </w:rPr>
            </w:pPr>
            <w:r w:rsidRPr="003743DC">
              <w:rPr>
                <w:rFonts w:cs="Times New Roman"/>
                <w:noProof/>
                <w:sz w:val="22"/>
                <w:szCs w:val="22"/>
              </w:rPr>
              <w:t xml:space="preserve">Voir la description résumée dans le document joint à cet appel à projet. </w:t>
            </w:r>
          </w:p>
          <w:p w14:paraId="4B6CCA32" w14:textId="77777777" w:rsidR="00E838F8" w:rsidRPr="003743DC" w:rsidRDefault="00E838F8" w:rsidP="003743DC">
            <w:pPr>
              <w:tabs>
                <w:tab w:val="left" w:pos="2268"/>
                <w:tab w:val="left" w:pos="3402"/>
                <w:tab w:val="left" w:pos="4536"/>
                <w:tab w:val="left" w:pos="5670"/>
                <w:tab w:val="left" w:pos="6804"/>
              </w:tabs>
              <w:ind w:hanging="4"/>
              <w:jc w:val="both"/>
              <w:rPr>
                <w:rFonts w:cs="Times New Roman"/>
                <w:bCs/>
                <w:noProof/>
                <w:color w:val="333333"/>
              </w:rPr>
            </w:pPr>
          </w:p>
          <w:p w14:paraId="2795CF22" w14:textId="77777777" w:rsidR="00E838F8" w:rsidRPr="003743DC" w:rsidRDefault="00E838F8" w:rsidP="003743DC">
            <w:pPr>
              <w:tabs>
                <w:tab w:val="left" w:pos="2268"/>
                <w:tab w:val="left" w:pos="3402"/>
                <w:tab w:val="left" w:pos="4536"/>
                <w:tab w:val="left" w:pos="5670"/>
                <w:tab w:val="left" w:pos="6804"/>
              </w:tabs>
              <w:ind w:hanging="4"/>
              <w:jc w:val="both"/>
              <w:rPr>
                <w:rFonts w:cs="Times New Roman"/>
                <w:bCs/>
                <w:noProof/>
                <w:color w:val="333333"/>
              </w:rPr>
            </w:pPr>
          </w:p>
          <w:p w14:paraId="39382591" w14:textId="77777777" w:rsidR="00E838F8" w:rsidRPr="003743DC" w:rsidRDefault="00E838F8" w:rsidP="003743DC">
            <w:pPr>
              <w:tabs>
                <w:tab w:val="left" w:pos="2268"/>
                <w:tab w:val="left" w:pos="3402"/>
                <w:tab w:val="left" w:pos="4536"/>
                <w:tab w:val="left" w:pos="5670"/>
                <w:tab w:val="left" w:pos="6804"/>
              </w:tabs>
              <w:ind w:hanging="4"/>
              <w:jc w:val="both"/>
              <w:rPr>
                <w:rFonts w:cs="Times New Roman"/>
                <w:noProof/>
                <w:u w:val="single"/>
              </w:rPr>
            </w:pPr>
            <w:r w:rsidRPr="003743DC">
              <w:rPr>
                <w:rFonts w:cs="Times New Roman"/>
                <w:noProof/>
                <w:u w:val="single"/>
              </w:rPr>
              <w:t>Axes thématiques</w:t>
            </w:r>
          </w:p>
          <w:p w14:paraId="3A05F9D4" w14:textId="77777777" w:rsidR="00E838F8" w:rsidRPr="003743DC" w:rsidRDefault="00E838F8" w:rsidP="003743DC">
            <w:pPr>
              <w:tabs>
                <w:tab w:val="left" w:pos="2268"/>
                <w:tab w:val="left" w:pos="3402"/>
                <w:tab w:val="left" w:pos="4536"/>
                <w:tab w:val="left" w:pos="5670"/>
                <w:tab w:val="left" w:pos="6804"/>
              </w:tabs>
              <w:ind w:hanging="4"/>
              <w:jc w:val="both"/>
              <w:rPr>
                <w:rFonts w:cs="Times New Roman"/>
                <w:noProof/>
              </w:rPr>
            </w:pPr>
          </w:p>
          <w:p w14:paraId="124DFECE" w14:textId="77777777" w:rsidR="00E838F8" w:rsidRPr="003743DC" w:rsidRDefault="00E838F8" w:rsidP="003743DC">
            <w:pPr>
              <w:tabs>
                <w:tab w:val="left" w:pos="2268"/>
                <w:tab w:val="left" w:pos="3402"/>
                <w:tab w:val="left" w:pos="4536"/>
                <w:tab w:val="left" w:pos="5670"/>
                <w:tab w:val="left" w:pos="6804"/>
              </w:tabs>
              <w:ind w:left="743" w:hanging="4"/>
              <w:jc w:val="both"/>
              <w:rPr>
                <w:rFonts w:cs="Times New Roman"/>
                <w:noProof/>
              </w:rPr>
            </w:pPr>
            <w:r w:rsidRPr="003743DC">
              <w:rPr>
                <w:rFonts w:cs="Times New Roman"/>
                <w:noProof/>
                <w:sz w:val="22"/>
                <w:szCs w:val="22"/>
                <w:shd w:val="clear" w:color="auto" w:fill="FF0000"/>
              </w:rPr>
              <w:fldChar w:fldCharType="begin">
                <w:ffData>
                  <w:name w:val="CaseACocher1"/>
                  <w:enabled/>
                  <w:calcOnExit w:val="0"/>
                  <w:checkBox>
                    <w:sizeAuto/>
                    <w:default w:val="0"/>
                    <w:checked w:val="0"/>
                  </w:checkBox>
                </w:ffData>
              </w:fldChar>
            </w:r>
            <w:r w:rsidRPr="003743DC">
              <w:rPr>
                <w:rFonts w:cs="Times New Roman"/>
                <w:noProof/>
              </w:rPr>
              <w:instrText xml:space="preserve"> FORMCHECKBOX </w:instrText>
            </w:r>
            <w:r w:rsidRPr="003743DC">
              <w:rPr>
                <w:rFonts w:cs="Times New Roman"/>
                <w:noProof/>
                <w:sz w:val="22"/>
                <w:szCs w:val="22"/>
                <w:shd w:val="clear" w:color="auto" w:fill="FF0000"/>
              </w:rPr>
            </w:r>
            <w:r w:rsidRPr="003743DC">
              <w:rPr>
                <w:rFonts w:cs="Times New Roman"/>
                <w:noProof/>
                <w:sz w:val="22"/>
                <w:szCs w:val="22"/>
                <w:shd w:val="clear" w:color="auto" w:fill="FF0000"/>
              </w:rPr>
              <w:fldChar w:fldCharType="end"/>
            </w:r>
            <w:r w:rsidRPr="003743DC">
              <w:rPr>
                <w:rFonts w:cs="Times New Roman"/>
                <w:noProof/>
                <w:sz w:val="22"/>
                <w:szCs w:val="22"/>
              </w:rPr>
              <w:t xml:space="preserve"> Capteurs quantiques et métrologie     </w:t>
            </w:r>
            <w:r w:rsidRPr="003743DC">
              <w:rPr>
                <w:rFonts w:cs="Times New Roman"/>
                <w:noProof/>
                <w:sz w:val="22"/>
                <w:szCs w:val="22"/>
              </w:rPr>
              <w:tab/>
            </w:r>
            <w:r w:rsidRPr="003743DC">
              <w:rPr>
                <w:rFonts w:cs="Times New Roman"/>
                <w:noProof/>
                <w:sz w:val="22"/>
                <w:szCs w:val="22"/>
                <w:shd w:val="clear" w:color="auto" w:fill="FF0000"/>
              </w:rPr>
              <w:fldChar w:fldCharType="begin">
                <w:ffData>
                  <w:name w:val="CheckBox"/>
                  <w:enabled/>
                  <w:calcOnExit w:val="0"/>
                  <w:checkBox>
                    <w:sizeAuto/>
                    <w:default w:val="0"/>
                    <w:checked w:val="0"/>
                  </w:checkBox>
                </w:ffData>
              </w:fldChar>
            </w:r>
            <w:r w:rsidRPr="003743DC">
              <w:rPr>
                <w:rFonts w:cs="Times New Roman"/>
                <w:noProof/>
              </w:rPr>
              <w:instrText xml:space="preserve"> FORMCHECKBOX </w:instrText>
            </w:r>
            <w:r w:rsidRPr="003743DC">
              <w:rPr>
                <w:rFonts w:cs="Times New Roman"/>
                <w:noProof/>
                <w:sz w:val="22"/>
                <w:szCs w:val="22"/>
                <w:shd w:val="clear" w:color="auto" w:fill="FF0000"/>
              </w:rPr>
            </w:r>
            <w:r w:rsidRPr="003743DC">
              <w:rPr>
                <w:rFonts w:cs="Times New Roman"/>
                <w:noProof/>
                <w:sz w:val="22"/>
                <w:szCs w:val="22"/>
                <w:shd w:val="clear" w:color="auto" w:fill="FF0000"/>
              </w:rPr>
              <w:fldChar w:fldCharType="end"/>
            </w:r>
            <w:r w:rsidRPr="003743DC">
              <w:rPr>
                <w:rFonts w:cs="Times New Roman"/>
                <w:noProof/>
                <w:sz w:val="22"/>
                <w:szCs w:val="22"/>
              </w:rPr>
              <w:t xml:space="preserve"> Simulateurs quantiques</w:t>
            </w:r>
          </w:p>
          <w:p w14:paraId="5534CE92" w14:textId="383BC186" w:rsidR="00E838F8" w:rsidRPr="003743DC" w:rsidRDefault="00E838F8" w:rsidP="003743DC">
            <w:pPr>
              <w:tabs>
                <w:tab w:val="left" w:pos="2268"/>
                <w:tab w:val="left" w:pos="3402"/>
                <w:tab w:val="left" w:pos="4536"/>
                <w:tab w:val="left" w:pos="5670"/>
                <w:tab w:val="left" w:pos="6804"/>
              </w:tabs>
              <w:ind w:left="743" w:hanging="4"/>
              <w:jc w:val="both"/>
              <w:rPr>
                <w:rFonts w:cs="Times New Roman"/>
                <w:noProof/>
                <w:sz w:val="22"/>
                <w:szCs w:val="22"/>
              </w:rPr>
            </w:pPr>
            <w:r w:rsidRPr="003743DC">
              <w:rPr>
                <w:rFonts w:cs="Times New Roman"/>
                <w:noProof/>
                <w:sz w:val="22"/>
                <w:szCs w:val="22"/>
                <w:shd w:val="clear" w:color="auto" w:fill="FF0000"/>
              </w:rPr>
              <w:fldChar w:fldCharType="begin">
                <w:ffData>
                  <w:name w:val="CaseACocher1"/>
                  <w:enabled/>
                  <w:calcOnExit w:val="0"/>
                  <w:checkBox>
                    <w:sizeAuto/>
                    <w:default w:val="0"/>
                    <w:checked w:val="0"/>
                  </w:checkBox>
                </w:ffData>
              </w:fldChar>
            </w:r>
            <w:r w:rsidRPr="003743DC">
              <w:rPr>
                <w:rFonts w:cs="Times New Roman"/>
                <w:noProof/>
              </w:rPr>
              <w:instrText xml:space="preserve"> FORMCHECKBOX </w:instrText>
            </w:r>
            <w:r w:rsidRPr="003743DC">
              <w:rPr>
                <w:rFonts w:cs="Times New Roman"/>
                <w:noProof/>
                <w:sz w:val="22"/>
                <w:szCs w:val="22"/>
                <w:shd w:val="clear" w:color="auto" w:fill="FF0000"/>
              </w:rPr>
            </w:r>
            <w:r w:rsidRPr="003743DC">
              <w:rPr>
                <w:rFonts w:cs="Times New Roman"/>
                <w:noProof/>
                <w:sz w:val="22"/>
                <w:szCs w:val="22"/>
                <w:shd w:val="clear" w:color="auto" w:fill="FF0000"/>
              </w:rPr>
              <w:fldChar w:fldCharType="end"/>
            </w:r>
            <w:r w:rsidRPr="003743DC">
              <w:rPr>
                <w:rFonts w:cs="Times New Roman"/>
                <w:noProof/>
                <w:sz w:val="22"/>
                <w:szCs w:val="22"/>
              </w:rPr>
              <w:t xml:space="preserve"> Communications quantiques</w:t>
            </w:r>
            <w:r w:rsidRPr="003743DC">
              <w:rPr>
                <w:rFonts w:cs="Times New Roman"/>
                <w:noProof/>
                <w:sz w:val="22"/>
                <w:szCs w:val="22"/>
              </w:rPr>
              <w:tab/>
            </w:r>
            <w:r w:rsidRPr="003743DC">
              <w:rPr>
                <w:rFonts w:cs="Times New Roman"/>
                <w:noProof/>
                <w:sz w:val="22"/>
                <w:szCs w:val="22"/>
                <w:shd w:val="clear" w:color="auto" w:fill="FF0000"/>
              </w:rPr>
              <w:fldChar w:fldCharType="begin">
                <w:ffData>
                  <w:name w:val="CaseACocher1"/>
                  <w:enabled/>
                  <w:calcOnExit w:val="0"/>
                  <w:checkBox>
                    <w:sizeAuto/>
                    <w:default w:val="0"/>
                    <w:checked w:val="0"/>
                  </w:checkBox>
                </w:ffData>
              </w:fldChar>
            </w:r>
            <w:r w:rsidRPr="003743DC">
              <w:rPr>
                <w:rFonts w:cs="Times New Roman"/>
                <w:noProof/>
              </w:rPr>
              <w:instrText xml:space="preserve"> FORMCHECKBOX </w:instrText>
            </w:r>
            <w:r w:rsidRPr="003743DC">
              <w:rPr>
                <w:rFonts w:cs="Times New Roman"/>
                <w:noProof/>
                <w:sz w:val="22"/>
                <w:szCs w:val="22"/>
                <w:shd w:val="clear" w:color="auto" w:fill="FF0000"/>
              </w:rPr>
            </w:r>
            <w:r w:rsidRPr="003743DC">
              <w:rPr>
                <w:rFonts w:cs="Times New Roman"/>
                <w:noProof/>
                <w:sz w:val="22"/>
                <w:szCs w:val="22"/>
                <w:shd w:val="clear" w:color="auto" w:fill="FF0000"/>
              </w:rPr>
              <w:fldChar w:fldCharType="end"/>
            </w:r>
            <w:r w:rsidRPr="003743DC">
              <w:rPr>
                <w:rFonts w:cs="Times New Roman"/>
                <w:noProof/>
                <w:sz w:val="22"/>
                <w:szCs w:val="22"/>
              </w:rPr>
              <w:t xml:space="preserve"> Calcul et informatique quantiques</w:t>
            </w:r>
          </w:p>
          <w:p w14:paraId="65E5978B" w14:textId="77777777" w:rsidR="00E838F8" w:rsidRPr="003743DC" w:rsidRDefault="00E838F8" w:rsidP="003743DC">
            <w:pPr>
              <w:tabs>
                <w:tab w:val="left" w:pos="2268"/>
                <w:tab w:val="left" w:pos="3402"/>
                <w:tab w:val="left" w:pos="4536"/>
                <w:tab w:val="left" w:pos="5670"/>
                <w:tab w:val="left" w:pos="6804"/>
              </w:tabs>
              <w:ind w:left="743" w:hanging="4"/>
              <w:jc w:val="both"/>
              <w:rPr>
                <w:rFonts w:cs="Times New Roman"/>
                <w:noProof/>
                <w:sz w:val="22"/>
                <w:szCs w:val="22"/>
              </w:rPr>
            </w:pPr>
          </w:p>
          <w:p w14:paraId="33F3ADE7" w14:textId="77777777" w:rsidR="00E838F8" w:rsidRPr="003743DC" w:rsidRDefault="00CE2CFA" w:rsidP="003743DC">
            <w:pPr>
              <w:tabs>
                <w:tab w:val="left" w:pos="2268"/>
                <w:tab w:val="left" w:pos="3402"/>
                <w:tab w:val="left" w:pos="4536"/>
                <w:tab w:val="left" w:pos="5670"/>
                <w:tab w:val="left" w:pos="6804"/>
              </w:tabs>
              <w:ind w:hanging="4"/>
              <w:jc w:val="both"/>
              <w:rPr>
                <w:rFonts w:cs="Times New Roman"/>
                <w:noProof/>
                <w:u w:val="single"/>
              </w:rPr>
            </w:pPr>
            <w:r w:rsidRPr="003743DC">
              <w:rPr>
                <w:rFonts w:cs="Times New Roman"/>
                <w:noProof/>
                <w:u w:val="single"/>
              </w:rPr>
              <w:t>Action transverse</w:t>
            </w:r>
          </w:p>
          <w:p w14:paraId="26633ACE" w14:textId="77777777" w:rsidR="00E838F8" w:rsidRPr="003743DC" w:rsidRDefault="00E838F8" w:rsidP="003743DC">
            <w:pPr>
              <w:tabs>
                <w:tab w:val="left" w:pos="2268"/>
                <w:tab w:val="left" w:pos="3402"/>
                <w:tab w:val="left" w:pos="4536"/>
                <w:tab w:val="left" w:pos="5670"/>
                <w:tab w:val="left" w:pos="6804"/>
              </w:tabs>
              <w:ind w:hanging="4"/>
              <w:jc w:val="both"/>
              <w:rPr>
                <w:rFonts w:cs="Times New Roman"/>
                <w:noProof/>
              </w:rPr>
            </w:pPr>
          </w:p>
          <w:p w14:paraId="47D3BA0A" w14:textId="77777777" w:rsidR="00E838F8" w:rsidRPr="003743DC" w:rsidRDefault="00E838F8" w:rsidP="003743DC">
            <w:pPr>
              <w:tabs>
                <w:tab w:val="left" w:pos="2268"/>
                <w:tab w:val="left" w:pos="3402"/>
                <w:tab w:val="left" w:pos="4536"/>
                <w:tab w:val="left" w:pos="5670"/>
                <w:tab w:val="left" w:pos="6804"/>
              </w:tabs>
              <w:ind w:left="743" w:hanging="4"/>
              <w:jc w:val="both"/>
              <w:rPr>
                <w:rFonts w:cs="Times New Roman"/>
                <w:noProof/>
                <w:sz w:val="22"/>
                <w:szCs w:val="22"/>
              </w:rPr>
            </w:pPr>
            <w:r w:rsidRPr="003743DC">
              <w:rPr>
                <w:rFonts w:cs="Times New Roman"/>
                <w:noProof/>
                <w:sz w:val="22"/>
                <w:szCs w:val="22"/>
                <w:shd w:val="clear" w:color="auto" w:fill="FF0000"/>
              </w:rPr>
              <w:fldChar w:fldCharType="begin">
                <w:ffData>
                  <w:name w:val="CaseACocher1"/>
                  <w:enabled/>
                  <w:calcOnExit w:val="0"/>
                  <w:checkBox>
                    <w:sizeAuto/>
                    <w:default w:val="0"/>
                    <w:checked w:val="0"/>
                  </w:checkBox>
                </w:ffData>
              </w:fldChar>
            </w:r>
            <w:r w:rsidRPr="003743DC">
              <w:rPr>
                <w:rFonts w:cs="Times New Roman"/>
                <w:noProof/>
              </w:rPr>
              <w:instrText xml:space="preserve"> FORMCHECKBOX </w:instrText>
            </w:r>
            <w:r w:rsidRPr="003743DC">
              <w:rPr>
                <w:rFonts w:cs="Times New Roman"/>
                <w:noProof/>
                <w:sz w:val="22"/>
                <w:szCs w:val="22"/>
                <w:shd w:val="clear" w:color="auto" w:fill="FF0000"/>
              </w:rPr>
            </w:r>
            <w:r w:rsidRPr="003743DC">
              <w:rPr>
                <w:rFonts w:cs="Times New Roman"/>
                <w:noProof/>
                <w:sz w:val="22"/>
                <w:szCs w:val="22"/>
                <w:shd w:val="clear" w:color="auto" w:fill="FF0000"/>
              </w:rPr>
              <w:fldChar w:fldCharType="end"/>
            </w:r>
            <w:r w:rsidRPr="003743DC">
              <w:rPr>
                <w:rFonts w:cs="Times New Roman"/>
                <w:noProof/>
                <w:sz w:val="22"/>
                <w:szCs w:val="22"/>
              </w:rPr>
              <w:t xml:space="preserve"> Ressources </w:t>
            </w:r>
            <w:r w:rsidR="00A10FE4" w:rsidRPr="003743DC">
              <w:rPr>
                <w:rFonts w:cs="Times New Roman"/>
                <w:noProof/>
                <w:sz w:val="22"/>
                <w:szCs w:val="22"/>
              </w:rPr>
              <w:t xml:space="preserve">scientifiques et </w:t>
            </w:r>
            <w:r w:rsidRPr="003743DC">
              <w:rPr>
                <w:rFonts w:cs="Times New Roman"/>
                <w:noProof/>
                <w:sz w:val="22"/>
                <w:szCs w:val="22"/>
              </w:rPr>
              <w:t>technologiques</w:t>
            </w:r>
            <w:r w:rsidRPr="003743DC">
              <w:rPr>
                <w:rFonts w:cs="Times New Roman"/>
                <w:noProof/>
                <w:sz w:val="22"/>
                <w:szCs w:val="22"/>
              </w:rPr>
              <w:tab/>
            </w:r>
            <w:r w:rsidRPr="003743DC">
              <w:rPr>
                <w:rFonts w:cs="Times New Roman"/>
                <w:noProof/>
                <w:sz w:val="22"/>
                <w:szCs w:val="22"/>
              </w:rPr>
              <w:tab/>
            </w:r>
          </w:p>
          <w:p w14:paraId="2094FD3B" w14:textId="77777777" w:rsidR="00E838F8" w:rsidRPr="003743DC" w:rsidRDefault="00E838F8" w:rsidP="003743DC">
            <w:pPr>
              <w:tabs>
                <w:tab w:val="left" w:pos="2268"/>
                <w:tab w:val="left" w:pos="3402"/>
                <w:tab w:val="left" w:pos="4536"/>
                <w:tab w:val="left" w:pos="5670"/>
                <w:tab w:val="left" w:pos="6804"/>
              </w:tabs>
              <w:ind w:hanging="4"/>
              <w:jc w:val="both"/>
              <w:rPr>
                <w:rFonts w:cs="Times New Roman"/>
                <w:noProof/>
              </w:rPr>
            </w:pPr>
            <w:r w:rsidRPr="003743DC">
              <w:rPr>
                <w:rFonts w:cs="Times New Roman"/>
                <w:noProof/>
              </w:rPr>
              <w:t xml:space="preserve">Si une action transverse est cochée en principal, veuillez indiquer obligatoirement un axe thématique en secondaire. </w:t>
            </w:r>
          </w:p>
          <w:p w14:paraId="0EC393FB" w14:textId="77777777" w:rsidR="00E838F8" w:rsidRPr="003743DC" w:rsidRDefault="00E838F8" w:rsidP="003743DC">
            <w:pPr>
              <w:tabs>
                <w:tab w:val="left" w:pos="2268"/>
                <w:tab w:val="left" w:pos="3402"/>
                <w:tab w:val="left" w:pos="4536"/>
                <w:tab w:val="left" w:pos="5670"/>
                <w:tab w:val="left" w:pos="6804"/>
              </w:tabs>
              <w:ind w:hanging="4"/>
              <w:jc w:val="both"/>
              <w:rPr>
                <w:rFonts w:cs="Times New Roman"/>
                <w:noProof/>
              </w:rPr>
            </w:pPr>
          </w:p>
          <w:p w14:paraId="0010CBF8" w14:textId="77777777" w:rsidR="00E838F8" w:rsidRPr="003743DC" w:rsidRDefault="00E838F8" w:rsidP="003743DC">
            <w:pPr>
              <w:tabs>
                <w:tab w:val="left" w:pos="2268"/>
                <w:tab w:val="left" w:pos="3402"/>
                <w:tab w:val="left" w:pos="4536"/>
                <w:tab w:val="left" w:pos="5670"/>
                <w:tab w:val="left" w:pos="6804"/>
              </w:tabs>
              <w:jc w:val="both"/>
              <w:rPr>
                <w:rFonts w:cs="Times New Roman"/>
                <w:b/>
                <w:i/>
                <w:noProof/>
              </w:rPr>
            </w:pPr>
            <w:r w:rsidRPr="003743DC">
              <w:rPr>
                <w:rFonts w:cs="Times New Roman"/>
                <w:b/>
                <w:i/>
                <w:noProof/>
              </w:rPr>
              <w:t>Axe thématique ou action transverse secondaire (plusieurs choix possibles) :</w:t>
            </w:r>
          </w:p>
          <w:p w14:paraId="1F6D9D05" w14:textId="77777777" w:rsidR="00E838F8" w:rsidRPr="003743DC" w:rsidRDefault="00E838F8" w:rsidP="003743DC">
            <w:pPr>
              <w:tabs>
                <w:tab w:val="left" w:pos="2268"/>
                <w:tab w:val="left" w:pos="3402"/>
                <w:tab w:val="left" w:pos="4536"/>
                <w:tab w:val="left" w:pos="5670"/>
                <w:tab w:val="left" w:pos="6804"/>
              </w:tabs>
              <w:jc w:val="both"/>
              <w:rPr>
                <w:rFonts w:cs="Times New Roman"/>
                <w:noProof/>
                <w:u w:val="single"/>
              </w:rPr>
            </w:pPr>
          </w:p>
          <w:p w14:paraId="4B2D9DF0" w14:textId="77777777" w:rsidR="00E838F8" w:rsidRPr="003743DC" w:rsidRDefault="00E838F8" w:rsidP="003743DC">
            <w:pPr>
              <w:tabs>
                <w:tab w:val="left" w:pos="2268"/>
                <w:tab w:val="left" w:pos="3402"/>
                <w:tab w:val="left" w:pos="4536"/>
                <w:tab w:val="left" w:pos="5670"/>
                <w:tab w:val="left" w:pos="6804"/>
              </w:tabs>
              <w:ind w:hanging="4"/>
              <w:jc w:val="both"/>
              <w:rPr>
                <w:rFonts w:cs="Times New Roman"/>
                <w:noProof/>
                <w:u w:val="single"/>
              </w:rPr>
            </w:pPr>
            <w:r w:rsidRPr="003743DC">
              <w:rPr>
                <w:rFonts w:cs="Times New Roman"/>
                <w:noProof/>
                <w:u w:val="single"/>
              </w:rPr>
              <w:t>Axes thématiques</w:t>
            </w:r>
          </w:p>
          <w:p w14:paraId="3010CE7D" w14:textId="77777777" w:rsidR="00E838F8" w:rsidRPr="003743DC" w:rsidRDefault="00E838F8" w:rsidP="003743DC">
            <w:pPr>
              <w:tabs>
                <w:tab w:val="left" w:pos="2268"/>
                <w:tab w:val="left" w:pos="3402"/>
                <w:tab w:val="left" w:pos="4536"/>
                <w:tab w:val="left" w:pos="5670"/>
                <w:tab w:val="left" w:pos="6804"/>
              </w:tabs>
              <w:ind w:hanging="4"/>
              <w:jc w:val="both"/>
              <w:rPr>
                <w:rFonts w:cs="Times New Roman"/>
                <w:noProof/>
              </w:rPr>
            </w:pPr>
          </w:p>
          <w:p w14:paraId="0FCE6422" w14:textId="77777777" w:rsidR="00E838F8" w:rsidRPr="003743DC" w:rsidRDefault="00E838F8" w:rsidP="003743DC">
            <w:pPr>
              <w:tabs>
                <w:tab w:val="left" w:pos="2268"/>
                <w:tab w:val="left" w:pos="3402"/>
                <w:tab w:val="left" w:pos="4536"/>
                <w:tab w:val="left" w:pos="5670"/>
                <w:tab w:val="left" w:pos="6804"/>
              </w:tabs>
              <w:ind w:left="743" w:hanging="4"/>
              <w:jc w:val="both"/>
              <w:rPr>
                <w:rFonts w:cs="Times New Roman"/>
                <w:noProof/>
              </w:rPr>
            </w:pPr>
            <w:r w:rsidRPr="003743DC">
              <w:rPr>
                <w:rFonts w:cs="Times New Roman"/>
                <w:noProof/>
                <w:sz w:val="22"/>
                <w:szCs w:val="22"/>
                <w:shd w:val="clear" w:color="auto" w:fill="00FF00"/>
              </w:rPr>
              <w:fldChar w:fldCharType="begin">
                <w:ffData>
                  <w:name w:val="CaseACocher2"/>
                  <w:enabled/>
                  <w:calcOnExit w:val="0"/>
                  <w:checkBox>
                    <w:sizeAuto/>
                    <w:default w:val="0"/>
                    <w:checked w:val="0"/>
                  </w:checkBox>
                </w:ffData>
              </w:fldChar>
            </w:r>
            <w:r w:rsidRPr="003743DC">
              <w:rPr>
                <w:rFonts w:cs="Times New Roman"/>
                <w:noProof/>
              </w:rPr>
              <w:instrText xml:space="preserve"> FORMCHECKBOX </w:instrText>
            </w:r>
            <w:r w:rsidRPr="003743DC">
              <w:rPr>
                <w:rFonts w:cs="Times New Roman"/>
                <w:noProof/>
                <w:sz w:val="22"/>
                <w:szCs w:val="22"/>
                <w:shd w:val="clear" w:color="auto" w:fill="00FF00"/>
              </w:rPr>
            </w:r>
            <w:r w:rsidRPr="003743DC">
              <w:rPr>
                <w:rFonts w:cs="Times New Roman"/>
                <w:noProof/>
                <w:sz w:val="22"/>
                <w:szCs w:val="22"/>
                <w:shd w:val="clear" w:color="auto" w:fill="00FF00"/>
              </w:rPr>
              <w:fldChar w:fldCharType="end"/>
            </w:r>
            <w:r w:rsidRPr="003743DC">
              <w:rPr>
                <w:rFonts w:cs="Times New Roman"/>
                <w:noProof/>
                <w:sz w:val="22"/>
                <w:szCs w:val="22"/>
              </w:rPr>
              <w:t xml:space="preserve"> Capteurs quantiques et métrologie          </w:t>
            </w:r>
            <w:r w:rsidRPr="003743DC">
              <w:rPr>
                <w:rFonts w:cs="Times New Roman"/>
                <w:noProof/>
                <w:sz w:val="22"/>
                <w:szCs w:val="22"/>
              </w:rPr>
              <w:tab/>
            </w:r>
            <w:r w:rsidRPr="003743DC">
              <w:rPr>
                <w:rFonts w:cs="Times New Roman"/>
                <w:noProof/>
                <w:sz w:val="22"/>
                <w:szCs w:val="22"/>
                <w:shd w:val="clear" w:color="auto" w:fill="00FF00"/>
              </w:rPr>
              <w:fldChar w:fldCharType="begin">
                <w:ffData>
                  <w:name w:val="CaseACocher2"/>
                  <w:enabled/>
                  <w:calcOnExit w:val="0"/>
                  <w:checkBox>
                    <w:sizeAuto/>
                    <w:default w:val="0"/>
                    <w:checked w:val="0"/>
                  </w:checkBox>
                </w:ffData>
              </w:fldChar>
            </w:r>
            <w:r w:rsidRPr="003743DC">
              <w:rPr>
                <w:rFonts w:cs="Times New Roman"/>
                <w:noProof/>
              </w:rPr>
              <w:instrText xml:space="preserve"> FORMCHECKBOX </w:instrText>
            </w:r>
            <w:r w:rsidRPr="003743DC">
              <w:rPr>
                <w:rFonts w:cs="Times New Roman"/>
                <w:noProof/>
                <w:sz w:val="22"/>
                <w:szCs w:val="22"/>
                <w:shd w:val="clear" w:color="auto" w:fill="00FF00"/>
              </w:rPr>
            </w:r>
            <w:r w:rsidRPr="003743DC">
              <w:rPr>
                <w:rFonts w:cs="Times New Roman"/>
                <w:noProof/>
                <w:sz w:val="22"/>
                <w:szCs w:val="22"/>
                <w:shd w:val="clear" w:color="auto" w:fill="00FF00"/>
              </w:rPr>
              <w:fldChar w:fldCharType="end"/>
            </w:r>
            <w:r w:rsidRPr="003743DC">
              <w:rPr>
                <w:rFonts w:cs="Times New Roman"/>
                <w:noProof/>
                <w:sz w:val="22"/>
                <w:szCs w:val="22"/>
              </w:rPr>
              <w:t xml:space="preserve"> Simulateurs quantiques                </w:t>
            </w:r>
          </w:p>
          <w:p w14:paraId="7BE43434" w14:textId="77777777" w:rsidR="00E838F8" w:rsidRPr="003743DC" w:rsidRDefault="00E838F8" w:rsidP="003743DC">
            <w:pPr>
              <w:tabs>
                <w:tab w:val="left" w:pos="2268"/>
                <w:tab w:val="left" w:pos="3402"/>
                <w:tab w:val="left" w:pos="4536"/>
                <w:tab w:val="left" w:pos="5670"/>
                <w:tab w:val="left" w:pos="6804"/>
              </w:tabs>
              <w:ind w:left="743" w:hanging="4"/>
              <w:jc w:val="both"/>
              <w:rPr>
                <w:rFonts w:cs="Times New Roman"/>
                <w:noProof/>
                <w:sz w:val="22"/>
                <w:szCs w:val="22"/>
              </w:rPr>
            </w:pPr>
            <w:r w:rsidRPr="003743DC">
              <w:rPr>
                <w:rFonts w:cs="Times New Roman"/>
                <w:noProof/>
                <w:sz w:val="22"/>
                <w:szCs w:val="22"/>
                <w:shd w:val="clear" w:color="auto" w:fill="00FF00"/>
              </w:rPr>
              <w:fldChar w:fldCharType="begin">
                <w:ffData>
                  <w:name w:val="CheckBox"/>
                  <w:enabled/>
                  <w:calcOnExit w:val="0"/>
                  <w:checkBox>
                    <w:sizeAuto/>
                    <w:default w:val="0"/>
                    <w:checked w:val="0"/>
                  </w:checkBox>
                </w:ffData>
              </w:fldChar>
            </w:r>
            <w:r w:rsidRPr="003743DC">
              <w:rPr>
                <w:rFonts w:cs="Times New Roman"/>
                <w:noProof/>
              </w:rPr>
              <w:instrText xml:space="preserve"> FORMCHECKBOX </w:instrText>
            </w:r>
            <w:r w:rsidRPr="003743DC">
              <w:rPr>
                <w:rFonts w:cs="Times New Roman"/>
                <w:noProof/>
                <w:sz w:val="22"/>
                <w:szCs w:val="22"/>
                <w:shd w:val="clear" w:color="auto" w:fill="00FF00"/>
              </w:rPr>
            </w:r>
            <w:r w:rsidRPr="003743DC">
              <w:rPr>
                <w:rFonts w:cs="Times New Roman"/>
                <w:noProof/>
                <w:sz w:val="22"/>
                <w:szCs w:val="22"/>
                <w:shd w:val="clear" w:color="auto" w:fill="00FF00"/>
              </w:rPr>
              <w:fldChar w:fldCharType="end"/>
            </w:r>
            <w:r w:rsidRPr="003743DC">
              <w:rPr>
                <w:rFonts w:cs="Times New Roman"/>
                <w:noProof/>
                <w:sz w:val="22"/>
                <w:szCs w:val="22"/>
              </w:rPr>
              <w:t xml:space="preserve"> Communications quantiques</w:t>
            </w:r>
            <w:r w:rsidRPr="003743DC">
              <w:rPr>
                <w:rFonts w:cs="Times New Roman"/>
                <w:noProof/>
                <w:sz w:val="22"/>
                <w:szCs w:val="22"/>
              </w:rPr>
              <w:tab/>
            </w:r>
            <w:r w:rsidRPr="003743DC">
              <w:rPr>
                <w:rFonts w:cs="Times New Roman"/>
                <w:noProof/>
                <w:sz w:val="22"/>
                <w:szCs w:val="22"/>
              </w:rPr>
              <w:tab/>
            </w:r>
            <w:r w:rsidRPr="003743DC">
              <w:rPr>
                <w:rFonts w:cs="Times New Roman"/>
                <w:noProof/>
                <w:sz w:val="22"/>
                <w:szCs w:val="22"/>
                <w:shd w:val="clear" w:color="auto" w:fill="00FF00"/>
              </w:rPr>
              <w:fldChar w:fldCharType="begin">
                <w:ffData>
                  <w:name w:val="CaseACocher2"/>
                  <w:enabled/>
                  <w:calcOnExit w:val="0"/>
                  <w:checkBox>
                    <w:sizeAuto/>
                    <w:default w:val="0"/>
                    <w:checked w:val="0"/>
                  </w:checkBox>
                </w:ffData>
              </w:fldChar>
            </w:r>
            <w:r w:rsidRPr="003743DC">
              <w:rPr>
                <w:rFonts w:cs="Times New Roman"/>
                <w:noProof/>
              </w:rPr>
              <w:instrText xml:space="preserve"> FORMCHECKBOX </w:instrText>
            </w:r>
            <w:r w:rsidRPr="003743DC">
              <w:rPr>
                <w:rFonts w:cs="Times New Roman"/>
                <w:noProof/>
                <w:sz w:val="22"/>
                <w:szCs w:val="22"/>
                <w:shd w:val="clear" w:color="auto" w:fill="00FF00"/>
              </w:rPr>
            </w:r>
            <w:r w:rsidRPr="003743DC">
              <w:rPr>
                <w:rFonts w:cs="Times New Roman"/>
                <w:noProof/>
                <w:sz w:val="22"/>
                <w:szCs w:val="22"/>
                <w:shd w:val="clear" w:color="auto" w:fill="00FF00"/>
              </w:rPr>
              <w:fldChar w:fldCharType="end"/>
            </w:r>
            <w:r w:rsidRPr="003743DC">
              <w:rPr>
                <w:rFonts w:cs="Times New Roman"/>
                <w:noProof/>
                <w:sz w:val="22"/>
                <w:szCs w:val="22"/>
              </w:rPr>
              <w:t xml:space="preserve"> Calcul et informatique quantiques          </w:t>
            </w:r>
          </w:p>
          <w:p w14:paraId="7CB3B682" w14:textId="77777777" w:rsidR="00E838F8" w:rsidRPr="003743DC" w:rsidRDefault="00E838F8" w:rsidP="003743DC">
            <w:pPr>
              <w:tabs>
                <w:tab w:val="left" w:pos="2268"/>
                <w:tab w:val="left" w:pos="3402"/>
                <w:tab w:val="left" w:pos="4536"/>
                <w:tab w:val="left" w:pos="5670"/>
                <w:tab w:val="left" w:pos="6804"/>
              </w:tabs>
              <w:jc w:val="both"/>
              <w:rPr>
                <w:rFonts w:cs="Times New Roman"/>
                <w:noProof/>
                <w:sz w:val="22"/>
                <w:szCs w:val="22"/>
              </w:rPr>
            </w:pPr>
          </w:p>
          <w:p w14:paraId="156D90BD" w14:textId="77777777" w:rsidR="00E838F8" w:rsidRPr="003743DC" w:rsidRDefault="00CE2CFA" w:rsidP="003743DC">
            <w:pPr>
              <w:tabs>
                <w:tab w:val="left" w:pos="2268"/>
                <w:tab w:val="left" w:pos="3402"/>
                <w:tab w:val="left" w:pos="4536"/>
                <w:tab w:val="left" w:pos="5670"/>
                <w:tab w:val="left" w:pos="6804"/>
              </w:tabs>
              <w:ind w:hanging="4"/>
              <w:jc w:val="both"/>
              <w:rPr>
                <w:rFonts w:cs="Times New Roman"/>
                <w:noProof/>
                <w:u w:val="single"/>
              </w:rPr>
            </w:pPr>
            <w:r w:rsidRPr="003743DC">
              <w:rPr>
                <w:rFonts w:cs="Times New Roman"/>
                <w:noProof/>
                <w:u w:val="single"/>
              </w:rPr>
              <w:t>Action transverse</w:t>
            </w:r>
          </w:p>
          <w:p w14:paraId="275671B6" w14:textId="77777777" w:rsidR="00E838F8" w:rsidRPr="003743DC" w:rsidRDefault="00E838F8" w:rsidP="003743DC">
            <w:pPr>
              <w:tabs>
                <w:tab w:val="left" w:pos="2268"/>
                <w:tab w:val="left" w:pos="3402"/>
                <w:tab w:val="left" w:pos="4536"/>
                <w:tab w:val="left" w:pos="5670"/>
                <w:tab w:val="left" w:pos="6804"/>
              </w:tabs>
              <w:ind w:hanging="4"/>
              <w:jc w:val="both"/>
              <w:rPr>
                <w:rFonts w:cs="Times New Roman"/>
                <w:noProof/>
              </w:rPr>
            </w:pPr>
          </w:p>
          <w:p w14:paraId="3A551ECC" w14:textId="77777777" w:rsidR="00E838F8" w:rsidRPr="003743DC" w:rsidRDefault="00E838F8" w:rsidP="003743DC">
            <w:pPr>
              <w:tabs>
                <w:tab w:val="left" w:pos="2268"/>
                <w:tab w:val="left" w:pos="3402"/>
                <w:tab w:val="left" w:pos="4536"/>
                <w:tab w:val="left" w:pos="5670"/>
                <w:tab w:val="left" w:pos="6804"/>
              </w:tabs>
              <w:ind w:left="743" w:hanging="4"/>
              <w:jc w:val="both"/>
              <w:rPr>
                <w:rFonts w:cs="Times New Roman"/>
                <w:noProof/>
                <w:sz w:val="22"/>
                <w:szCs w:val="22"/>
              </w:rPr>
            </w:pPr>
            <w:r w:rsidRPr="003743DC">
              <w:rPr>
                <w:rFonts w:cs="Times New Roman"/>
                <w:noProof/>
                <w:sz w:val="22"/>
                <w:szCs w:val="22"/>
                <w:shd w:val="clear" w:color="auto" w:fill="00FF00"/>
              </w:rPr>
              <w:fldChar w:fldCharType="begin">
                <w:ffData>
                  <w:name w:val="CaseACocher2"/>
                  <w:enabled/>
                  <w:calcOnExit w:val="0"/>
                  <w:checkBox>
                    <w:sizeAuto/>
                    <w:default w:val="0"/>
                    <w:checked w:val="0"/>
                  </w:checkBox>
                </w:ffData>
              </w:fldChar>
            </w:r>
            <w:r w:rsidRPr="003743DC">
              <w:rPr>
                <w:rFonts w:cs="Times New Roman"/>
                <w:noProof/>
              </w:rPr>
              <w:instrText xml:space="preserve"> FORMCHECKBOX </w:instrText>
            </w:r>
            <w:r w:rsidRPr="003743DC">
              <w:rPr>
                <w:rFonts w:cs="Times New Roman"/>
                <w:noProof/>
                <w:sz w:val="22"/>
                <w:szCs w:val="22"/>
                <w:shd w:val="clear" w:color="auto" w:fill="00FF00"/>
              </w:rPr>
            </w:r>
            <w:r w:rsidRPr="003743DC">
              <w:rPr>
                <w:rFonts w:cs="Times New Roman"/>
                <w:noProof/>
                <w:sz w:val="22"/>
                <w:szCs w:val="22"/>
                <w:shd w:val="clear" w:color="auto" w:fill="00FF00"/>
              </w:rPr>
              <w:fldChar w:fldCharType="end"/>
            </w:r>
            <w:r w:rsidRPr="003743DC">
              <w:rPr>
                <w:rFonts w:cs="Times New Roman"/>
                <w:noProof/>
                <w:sz w:val="22"/>
                <w:szCs w:val="22"/>
              </w:rPr>
              <w:t xml:space="preserve"> Ressources </w:t>
            </w:r>
            <w:r w:rsidR="00F450DE" w:rsidRPr="003743DC">
              <w:rPr>
                <w:rFonts w:cs="Times New Roman"/>
                <w:noProof/>
                <w:sz w:val="22"/>
                <w:szCs w:val="22"/>
              </w:rPr>
              <w:t xml:space="preserve">scientifiques </w:t>
            </w:r>
            <w:r w:rsidR="001A65DB" w:rsidRPr="003743DC">
              <w:rPr>
                <w:rFonts w:cs="Times New Roman"/>
                <w:noProof/>
                <w:sz w:val="22"/>
                <w:szCs w:val="22"/>
              </w:rPr>
              <w:t xml:space="preserve">et </w:t>
            </w:r>
            <w:r w:rsidRPr="003743DC">
              <w:rPr>
                <w:rFonts w:cs="Times New Roman"/>
                <w:noProof/>
                <w:sz w:val="22"/>
                <w:szCs w:val="22"/>
              </w:rPr>
              <w:t>technologiques</w:t>
            </w:r>
            <w:r w:rsidRPr="003743DC">
              <w:rPr>
                <w:rFonts w:cs="Times New Roman"/>
                <w:noProof/>
                <w:sz w:val="22"/>
                <w:szCs w:val="22"/>
              </w:rPr>
              <w:tab/>
            </w:r>
            <w:r w:rsidRPr="003743DC">
              <w:rPr>
                <w:rFonts w:cs="Times New Roman"/>
                <w:noProof/>
                <w:sz w:val="22"/>
                <w:szCs w:val="22"/>
              </w:rPr>
              <w:tab/>
            </w:r>
          </w:p>
          <w:p w14:paraId="6E8B3D1E" w14:textId="77777777" w:rsidR="009C4E75" w:rsidRPr="003743DC" w:rsidRDefault="009C4E75" w:rsidP="003743DC">
            <w:pPr>
              <w:tabs>
                <w:tab w:val="left" w:pos="2268"/>
                <w:tab w:val="left" w:pos="3402"/>
                <w:tab w:val="left" w:pos="4536"/>
                <w:tab w:val="left" w:pos="5670"/>
                <w:tab w:val="left" w:pos="6804"/>
              </w:tabs>
              <w:ind w:left="743"/>
              <w:jc w:val="both"/>
              <w:rPr>
                <w:rFonts w:cs="Times New Roman"/>
                <w:noProof/>
              </w:rPr>
            </w:pPr>
          </w:p>
        </w:tc>
      </w:tr>
    </w:tbl>
    <w:p w14:paraId="1F8E4E11" w14:textId="77777777" w:rsidR="00305D6B" w:rsidRPr="003743DC" w:rsidRDefault="00305D6B" w:rsidP="003743DC">
      <w:pPr>
        <w:jc w:val="both"/>
        <w:rPr>
          <w:rFonts w:cs="Times New Roman"/>
        </w:rPr>
      </w:pPr>
    </w:p>
    <w:p w14:paraId="3155950E" w14:textId="77777777" w:rsidR="003D13FE" w:rsidRPr="003743DC" w:rsidRDefault="003D13FE" w:rsidP="003743DC">
      <w:pPr>
        <w:jc w:val="both"/>
        <w:rPr>
          <w:rFonts w:cs="Times New Roman"/>
        </w:rPr>
      </w:pPr>
    </w:p>
    <w:p w14:paraId="3B43FA60" w14:textId="77777777" w:rsidR="003D13FE" w:rsidRPr="003743DC" w:rsidRDefault="003D13FE" w:rsidP="003743DC">
      <w:pPr>
        <w:jc w:val="both"/>
        <w:rPr>
          <w:rFonts w:cs="Times New Roman"/>
        </w:rPr>
      </w:pPr>
    </w:p>
    <w:p w14:paraId="39E908DF" w14:textId="77777777" w:rsidR="003D13FE" w:rsidRPr="003743DC" w:rsidRDefault="003D13FE" w:rsidP="003743DC">
      <w:pPr>
        <w:jc w:val="both"/>
        <w:rPr>
          <w:rFonts w:cs="Times New Roman"/>
        </w:rPr>
      </w:pPr>
    </w:p>
    <w:p w14:paraId="3C061E3E" w14:textId="77777777" w:rsidR="002C7FB2" w:rsidRPr="003743DC" w:rsidRDefault="002C7FB2" w:rsidP="003743DC">
      <w:pPr>
        <w:jc w:val="both"/>
        <w:rPr>
          <w:rFonts w:cs="Times New Roman"/>
        </w:rPr>
      </w:pPr>
    </w:p>
    <w:p w14:paraId="51C2F216" w14:textId="77777777" w:rsidR="002C7FB2" w:rsidRPr="003743DC" w:rsidRDefault="002C7FB2" w:rsidP="003743DC">
      <w:pPr>
        <w:jc w:val="both"/>
        <w:rPr>
          <w:rFonts w:cs="Times New Roman"/>
        </w:rPr>
      </w:pPr>
    </w:p>
    <w:p w14:paraId="3ECE0D5C" w14:textId="77777777" w:rsidR="003D13FE" w:rsidRPr="003743DC" w:rsidRDefault="003D13FE" w:rsidP="003743DC">
      <w:pPr>
        <w:jc w:val="both"/>
        <w:rPr>
          <w:rFonts w:cs="Times New Roman"/>
        </w:rPr>
      </w:pPr>
    </w:p>
    <w:p w14:paraId="01E35453" w14:textId="77777777" w:rsidR="003D13FE" w:rsidRPr="003743DC" w:rsidRDefault="003D13FE" w:rsidP="003743DC">
      <w:pPr>
        <w:jc w:val="both"/>
        <w:rPr>
          <w:rFonts w:cs="Times New Roman"/>
        </w:rPr>
      </w:pPr>
    </w:p>
    <w:p w14:paraId="092695B9" w14:textId="77777777" w:rsidR="00EF3DF7" w:rsidRPr="003743DC" w:rsidRDefault="00EF3DF7" w:rsidP="003743DC">
      <w:pPr>
        <w:jc w:val="both"/>
        <w:rPr>
          <w:rFonts w:cs="Times New Roman"/>
        </w:rPr>
      </w:pPr>
    </w:p>
    <w:p w14:paraId="284A9C13"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hd w:val="pct20" w:color="auto" w:fill="auto"/>
        <w:spacing w:line="240" w:lineRule="exact"/>
        <w:jc w:val="both"/>
        <w:rPr>
          <w:rFonts w:cs="Times New Roman"/>
          <w:b/>
        </w:rPr>
      </w:pPr>
      <w:r w:rsidRPr="003743DC">
        <w:rPr>
          <w:rFonts w:cs="Times New Roman"/>
          <w:b/>
        </w:rPr>
        <w:t>Montant de l’intervention régionale sollicitée</w:t>
      </w:r>
    </w:p>
    <w:p w14:paraId="51524269"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ab/>
      </w:r>
      <w:r w:rsidRPr="003743DC">
        <w:rPr>
          <w:rFonts w:cs="Times New Roman"/>
          <w:b/>
        </w:rPr>
        <w:tab/>
      </w:r>
    </w:p>
    <w:p w14:paraId="5BCA859B"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highlight w:val="yellow"/>
        </w:rPr>
        <w:t>XXXXX</w:t>
      </w:r>
      <w:r w:rsidRPr="003743DC">
        <w:rPr>
          <w:rFonts w:cs="Times New Roman"/>
          <w:b/>
        </w:rPr>
        <w:t xml:space="preserve"> € </w:t>
      </w:r>
      <w:r w:rsidR="00936B70" w:rsidRPr="003743DC">
        <w:rPr>
          <w:rFonts w:cs="Times New Roman"/>
          <w:b/>
        </w:rPr>
        <w:t xml:space="preserve">HT </w:t>
      </w:r>
      <w:r w:rsidRPr="003743DC">
        <w:rPr>
          <w:rFonts w:cs="Times New Roman"/>
          <w:b/>
        </w:rPr>
        <w:t xml:space="preserve">soit </w:t>
      </w:r>
      <w:r w:rsidRPr="003743DC">
        <w:rPr>
          <w:rFonts w:cs="Times New Roman"/>
          <w:b/>
          <w:highlight w:val="yellow"/>
        </w:rPr>
        <w:t>XX,XX</w:t>
      </w:r>
      <w:r w:rsidRPr="003743DC">
        <w:rPr>
          <w:rFonts w:cs="Times New Roman"/>
          <w:b/>
        </w:rPr>
        <w:t>% du coût réel H.T. du projet</w:t>
      </w:r>
    </w:p>
    <w:p w14:paraId="03746A2C"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2419CBD0" w14:textId="7A4930F9" w:rsidR="00EF3DF7"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 xml:space="preserve">Merci de respecter </w:t>
      </w:r>
      <w:r w:rsidR="005660F0" w:rsidRPr="003743DC">
        <w:rPr>
          <w:rFonts w:cs="Times New Roman"/>
          <w:b/>
        </w:rPr>
        <w:t>les taux maximums</w:t>
      </w:r>
      <w:r w:rsidRPr="003743DC">
        <w:rPr>
          <w:rFonts w:cs="Times New Roman"/>
          <w:b/>
        </w:rPr>
        <w:t xml:space="preserve"> indiqués a</w:t>
      </w:r>
      <w:r w:rsidR="00011ADB" w:rsidRPr="003743DC">
        <w:rPr>
          <w:rFonts w:cs="Times New Roman"/>
          <w:b/>
        </w:rPr>
        <w:t>u point 4</w:t>
      </w:r>
      <w:r w:rsidRPr="003743DC">
        <w:rPr>
          <w:rFonts w:cs="Times New Roman"/>
          <w:b/>
        </w:rPr>
        <w:t xml:space="preserve">. </w:t>
      </w:r>
    </w:p>
    <w:p w14:paraId="58DCEA08" w14:textId="77777777" w:rsidR="00595F4A" w:rsidRDefault="00595F4A"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64E8AB27" w14:textId="4C7C9E17" w:rsidR="00E5155E" w:rsidRPr="00E5155E" w:rsidRDefault="00E5155E"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color w:val="FF0000"/>
        </w:rPr>
      </w:pPr>
      <w:r w:rsidRPr="00E5155E">
        <w:rPr>
          <w:rFonts w:cs="Times New Roman"/>
          <w:b/>
          <w:color w:val="FF0000"/>
        </w:rPr>
        <w:t>NB : Le montant mentionné n’est plus modifiable une fois le projet accepté et doit être respecté pour les justifications financières à la fin du projet.</w:t>
      </w:r>
    </w:p>
    <w:p w14:paraId="0CACBC63" w14:textId="77777777" w:rsidR="00EF3DF7" w:rsidRPr="003743DC" w:rsidRDefault="00EF3DF7" w:rsidP="003743DC">
      <w:pPr>
        <w:jc w:val="both"/>
        <w:rPr>
          <w:rFonts w:cs="Times New Roman"/>
        </w:rPr>
      </w:pPr>
    </w:p>
    <w:p w14:paraId="4AE58A72" w14:textId="77777777" w:rsidR="00EF3DF7" w:rsidRPr="003743DC" w:rsidRDefault="00EF3DF7" w:rsidP="003743DC">
      <w:pPr>
        <w:jc w:val="both"/>
        <w:rPr>
          <w:rFonts w:cs="Times New Roman"/>
        </w:rPr>
      </w:pPr>
    </w:p>
    <w:p w14:paraId="62FD03EA"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hd w:val="pct20" w:color="auto" w:fill="auto"/>
        <w:spacing w:line="240" w:lineRule="exact"/>
        <w:jc w:val="both"/>
        <w:rPr>
          <w:rFonts w:cs="Times New Roman"/>
        </w:rPr>
      </w:pPr>
      <w:r w:rsidRPr="003743DC">
        <w:rPr>
          <w:rFonts w:cs="Times New Roman"/>
          <w:b/>
        </w:rPr>
        <w:t>Ce projet a-t-il fait l’objet de demande de financement dans le cadre d’un ou plusieurs autres dispositifs nationaux ou régionaux ?</w:t>
      </w:r>
    </w:p>
    <w:p w14:paraId="1F8C134F" w14:textId="77777777" w:rsidR="00EF3DF7" w:rsidRPr="003743DC" w:rsidRDefault="00EF3DF7" w:rsidP="003743DC">
      <w:pPr>
        <w:pBdr>
          <w:top w:val="single" w:sz="4" w:space="1" w:color="auto"/>
          <w:left w:val="single" w:sz="4" w:space="4" w:color="auto"/>
          <w:bottom w:val="single" w:sz="4" w:space="1" w:color="auto"/>
          <w:right w:val="single" w:sz="4" w:space="4" w:color="auto"/>
        </w:pBdr>
        <w:ind w:firstLine="708"/>
        <w:jc w:val="both"/>
        <w:rPr>
          <w:rFonts w:cs="Times New Roman"/>
          <w:sz w:val="22"/>
          <w:szCs w:val="22"/>
        </w:rPr>
      </w:pPr>
      <w:r w:rsidRPr="003743DC">
        <w:rPr>
          <w:rFonts w:cs="Times New Roman"/>
          <w:sz w:val="22"/>
          <w:szCs w:val="22"/>
        </w:rPr>
        <w:t>□   Non</w:t>
      </w:r>
    </w:p>
    <w:p w14:paraId="5BCD755F" w14:textId="77777777" w:rsidR="00EF3DF7" w:rsidRPr="003743DC" w:rsidRDefault="00EF3DF7" w:rsidP="003743DC">
      <w:pPr>
        <w:pBdr>
          <w:top w:val="single" w:sz="4" w:space="1" w:color="auto"/>
          <w:left w:val="single" w:sz="4" w:space="4" w:color="auto"/>
          <w:bottom w:val="single" w:sz="4" w:space="1" w:color="auto"/>
          <w:right w:val="single" w:sz="4" w:space="4" w:color="auto"/>
        </w:pBdr>
        <w:ind w:firstLine="708"/>
        <w:jc w:val="both"/>
        <w:rPr>
          <w:rFonts w:cs="Times New Roman"/>
          <w:sz w:val="22"/>
          <w:szCs w:val="22"/>
        </w:rPr>
      </w:pPr>
      <w:r w:rsidRPr="003743DC">
        <w:rPr>
          <w:rFonts w:cs="Times New Roman"/>
          <w:sz w:val="22"/>
          <w:szCs w:val="22"/>
        </w:rPr>
        <w:t>□   Oui</w:t>
      </w:r>
    </w:p>
    <w:p w14:paraId="741C95C6"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ind w:firstLine="1418"/>
        <w:jc w:val="both"/>
        <w:rPr>
          <w:rFonts w:cs="Times New Roman"/>
          <w:b/>
        </w:rPr>
      </w:pPr>
    </w:p>
    <w:p w14:paraId="07AACC16"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rPr>
      </w:pPr>
      <w:r w:rsidRPr="003743DC">
        <w:rPr>
          <w:rFonts w:cs="Times New Roman"/>
          <w:sz w:val="22"/>
          <w:szCs w:val="22"/>
        </w:rPr>
        <w:t>Si oui, préciser :</w:t>
      </w:r>
    </w:p>
    <w:p w14:paraId="57E5D451" w14:textId="2F71E7AF" w:rsidR="00EF3DF7" w:rsidRPr="003743DC" w:rsidRDefault="00EF3DF7" w:rsidP="003743DC">
      <w:pPr>
        <w:jc w:val="both"/>
        <w:rPr>
          <w:rFonts w:cs="Times New Roman"/>
        </w:rPr>
      </w:pPr>
    </w:p>
    <w:p w14:paraId="270EFE7F"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hd w:val="pct20" w:color="auto" w:fill="auto"/>
        <w:spacing w:line="240" w:lineRule="exact"/>
        <w:jc w:val="both"/>
        <w:rPr>
          <w:rFonts w:cs="Times New Roman"/>
        </w:rPr>
      </w:pPr>
      <w:r w:rsidRPr="003743DC">
        <w:rPr>
          <w:rFonts w:cs="Times New Roman"/>
          <w:b/>
        </w:rPr>
        <w:t xml:space="preserve">Laboratoire coordinateur </w:t>
      </w:r>
    </w:p>
    <w:p w14:paraId="0546042A"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6A1A714F"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Nom et n° du laboratoire :</w:t>
      </w:r>
    </w:p>
    <w:p w14:paraId="1379CA6E"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349E656C" w14:textId="636B3110" w:rsidR="00C73A62"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rPr>
      </w:pPr>
      <w:r w:rsidRPr="003743DC">
        <w:rPr>
          <w:rFonts w:cs="Times New Roman"/>
          <w:b/>
        </w:rPr>
        <w:t>Nom du directeur / directrice :</w:t>
      </w:r>
      <w:r w:rsidRPr="003743DC">
        <w:rPr>
          <w:rFonts w:cs="Times New Roman"/>
          <w:b/>
        </w:rPr>
        <w:tab/>
      </w:r>
      <w:r w:rsidRPr="003743DC">
        <w:rPr>
          <w:rFonts w:cs="Times New Roman"/>
          <w:b/>
        </w:rPr>
        <w:tab/>
      </w:r>
      <w:r w:rsidRPr="003743DC">
        <w:rPr>
          <w:rFonts w:cs="Times New Roman"/>
          <w:b/>
        </w:rPr>
        <w:tab/>
      </w:r>
      <w:r w:rsidRPr="003743DC">
        <w:rPr>
          <w:rFonts w:cs="Times New Roman"/>
          <w:b/>
        </w:rPr>
        <w:tab/>
        <w:t xml:space="preserve">Prénom : </w:t>
      </w:r>
      <w:r w:rsidRPr="003743DC">
        <w:rPr>
          <w:rFonts w:cs="Times New Roman"/>
        </w:rPr>
        <w:br/>
      </w:r>
      <w:r w:rsidR="00C60FEC">
        <w:rPr>
          <w:rFonts w:cs="Times New Roman"/>
          <w:b/>
        </w:rPr>
        <w:t>Adresse</w:t>
      </w:r>
      <w:r w:rsidRPr="003743DC">
        <w:rPr>
          <w:rFonts w:cs="Times New Roman"/>
          <w:b/>
        </w:rPr>
        <w:t>:</w:t>
      </w:r>
      <w:r w:rsidRPr="003743DC">
        <w:rPr>
          <w:rFonts w:cs="Times New Roman"/>
        </w:rPr>
        <w:br/>
      </w:r>
      <w:r w:rsidRPr="003743DC">
        <w:rPr>
          <w:rFonts w:cs="Times New Roman"/>
        </w:rPr>
        <w:br/>
      </w:r>
      <w:r w:rsidR="00C73A62" w:rsidRPr="003743DC">
        <w:rPr>
          <w:rFonts w:cs="Times New Roman"/>
          <w:b/>
        </w:rPr>
        <w:t>Etablissement de recherche de rattachement :</w:t>
      </w:r>
      <w:r w:rsidR="00C73A62" w:rsidRPr="003743DC">
        <w:rPr>
          <w:rFonts w:cs="Times New Roman"/>
        </w:rPr>
        <w:t xml:space="preserve"> </w:t>
      </w:r>
    </w:p>
    <w:p w14:paraId="3BA5A22C"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rPr>
        <w:br/>
      </w:r>
      <w:r w:rsidRPr="003743DC">
        <w:rPr>
          <w:rFonts w:cs="Times New Roman"/>
          <w:b/>
        </w:rPr>
        <w:t>Téléphone :</w:t>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p>
    <w:p w14:paraId="5C4B45D4"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4EC2B9AB" w14:textId="5E041FF4" w:rsidR="00EF3DF7" w:rsidRPr="003743DC" w:rsidRDefault="00C60FEC"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Pr>
          <w:rFonts w:cs="Times New Roman"/>
          <w:b/>
        </w:rPr>
        <w:t>E-mail</w:t>
      </w:r>
      <w:r w:rsidR="00EF3DF7" w:rsidRPr="003743DC">
        <w:rPr>
          <w:rFonts w:cs="Times New Roman"/>
          <w:b/>
        </w:rPr>
        <w:t>:</w:t>
      </w:r>
      <w:r w:rsidR="00EF3DF7" w:rsidRPr="003743DC">
        <w:rPr>
          <w:rFonts w:cs="Times New Roman"/>
        </w:rPr>
        <w:t xml:space="preserve"> </w:t>
      </w:r>
      <w:r w:rsidR="00EF3DF7" w:rsidRPr="003743DC">
        <w:rPr>
          <w:rFonts w:cs="Times New Roman"/>
        </w:rPr>
        <w:br/>
      </w:r>
    </w:p>
    <w:p w14:paraId="1F59C54B" w14:textId="77777777" w:rsidR="00EF3DF7" w:rsidRPr="003743DC" w:rsidRDefault="00EF3DF7" w:rsidP="003743DC">
      <w:pPr>
        <w:jc w:val="both"/>
        <w:rPr>
          <w:rFonts w:cs="Times New Roman"/>
        </w:rPr>
      </w:pPr>
    </w:p>
    <w:p w14:paraId="51F27E80"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hd w:val="pct20" w:color="auto" w:fill="auto"/>
        <w:spacing w:line="240" w:lineRule="exact"/>
        <w:jc w:val="both"/>
        <w:rPr>
          <w:rFonts w:cs="Times New Roman"/>
        </w:rPr>
      </w:pPr>
      <w:r w:rsidRPr="003743DC">
        <w:rPr>
          <w:rFonts w:cs="Times New Roman"/>
          <w:b/>
        </w:rPr>
        <w:t>Responsable scientifique du projet (chef de projet)</w:t>
      </w:r>
    </w:p>
    <w:p w14:paraId="5EEBCD70"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173532D5" w14:textId="77777777" w:rsidR="00C73A62"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 xml:space="preserve">Nom : </w:t>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t>Prénom :</w:t>
      </w:r>
    </w:p>
    <w:p w14:paraId="6EEBD37E"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rPr>
        <w:br/>
      </w:r>
      <w:r w:rsidR="00C73A62" w:rsidRPr="003743DC">
        <w:rPr>
          <w:rFonts w:cs="Times New Roman"/>
          <w:b/>
        </w:rPr>
        <w:t>Qualité :</w:t>
      </w:r>
    </w:p>
    <w:p w14:paraId="681D78DD" w14:textId="77777777" w:rsidR="00C73A62" w:rsidRPr="003743DC" w:rsidRDefault="00C73A62"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rPr>
      </w:pPr>
    </w:p>
    <w:p w14:paraId="4DB2AC4C" w14:textId="7F4EBB4B" w:rsidR="00C73A62" w:rsidRPr="003743DC" w:rsidRDefault="00C73A62"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Nom de l’équipe</w:t>
      </w:r>
      <w:r w:rsidR="00601AF6" w:rsidRPr="003743DC">
        <w:rPr>
          <w:rFonts w:cs="Times New Roman"/>
          <w:b/>
        </w:rPr>
        <w:t xml:space="preserve"> </w:t>
      </w:r>
      <w:r w:rsidR="00601AF6" w:rsidRPr="003743DC">
        <w:rPr>
          <w:rFonts w:cs="Times New Roman"/>
          <w:b/>
          <w:i/>
        </w:rPr>
        <w:t>(</w:t>
      </w:r>
      <w:r w:rsidR="00601AF6" w:rsidRPr="003743DC">
        <w:rPr>
          <w:rFonts w:cs="Times New Roman"/>
          <w:b/>
          <w:i/>
          <w:sz w:val="20"/>
          <w:szCs w:val="20"/>
        </w:rPr>
        <w:t>telle que référencée sur le site web de SIRTEQ</w:t>
      </w:r>
      <w:r w:rsidR="00601AF6" w:rsidRPr="003743DC">
        <w:rPr>
          <w:rFonts w:cs="Times New Roman"/>
          <w:b/>
          <w:i/>
        </w:rPr>
        <w:t>)</w:t>
      </w:r>
      <w:r w:rsidRPr="003743DC">
        <w:rPr>
          <w:rFonts w:cs="Times New Roman"/>
          <w:b/>
        </w:rPr>
        <w:t> :</w:t>
      </w:r>
    </w:p>
    <w:p w14:paraId="17E0B162" w14:textId="77777777" w:rsidR="00596EC8" w:rsidRPr="003743DC" w:rsidRDefault="00596EC8"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0A742F4D" w14:textId="578B58F6" w:rsidR="00596EC8" w:rsidRPr="003743DC" w:rsidRDefault="00596EC8"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Responsable d’équipe (si différent du porteur)</w:t>
      </w:r>
    </w:p>
    <w:p w14:paraId="4ABADCE3" w14:textId="6E9802DB"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br/>
      </w:r>
    </w:p>
    <w:p w14:paraId="7DB8D876" w14:textId="31872B12" w:rsidR="00EF3DF7" w:rsidRPr="003743DC" w:rsidRDefault="00C60FEC"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Pr>
          <w:rFonts w:cs="Times New Roman"/>
          <w:b/>
        </w:rPr>
        <w:t>Adresse</w:t>
      </w:r>
      <w:r w:rsidR="00EF3DF7" w:rsidRPr="003743DC">
        <w:rPr>
          <w:rFonts w:cs="Times New Roman"/>
          <w:b/>
        </w:rPr>
        <w:t>:</w:t>
      </w:r>
      <w:r w:rsidR="00EF3DF7" w:rsidRPr="003743DC">
        <w:rPr>
          <w:rFonts w:cs="Times New Roman"/>
        </w:rPr>
        <w:br/>
      </w:r>
      <w:r w:rsidR="00EF3DF7" w:rsidRPr="003743DC">
        <w:rPr>
          <w:rFonts w:cs="Times New Roman"/>
        </w:rPr>
        <w:br/>
      </w:r>
      <w:r w:rsidR="00EF3DF7" w:rsidRPr="003743DC">
        <w:rPr>
          <w:rFonts w:cs="Times New Roman"/>
        </w:rPr>
        <w:br/>
      </w:r>
      <w:r w:rsidR="00EF3DF7" w:rsidRPr="003743DC">
        <w:rPr>
          <w:rFonts w:cs="Times New Roman"/>
          <w:b/>
        </w:rPr>
        <w:t>Téléphone :</w:t>
      </w:r>
      <w:r w:rsidR="00EF3DF7" w:rsidRPr="003743DC">
        <w:rPr>
          <w:rFonts w:cs="Times New Roman"/>
          <w:b/>
        </w:rPr>
        <w:tab/>
      </w:r>
      <w:r w:rsidR="00EF3DF7" w:rsidRPr="003743DC">
        <w:rPr>
          <w:rFonts w:cs="Times New Roman"/>
          <w:b/>
        </w:rPr>
        <w:tab/>
      </w:r>
      <w:r w:rsidR="00EF3DF7" w:rsidRPr="003743DC">
        <w:rPr>
          <w:rFonts w:cs="Times New Roman"/>
          <w:b/>
        </w:rPr>
        <w:tab/>
      </w:r>
      <w:r w:rsidR="00EF3DF7" w:rsidRPr="003743DC">
        <w:rPr>
          <w:rFonts w:cs="Times New Roman"/>
          <w:b/>
        </w:rPr>
        <w:tab/>
      </w:r>
      <w:r w:rsidR="00EF3DF7" w:rsidRPr="003743DC">
        <w:rPr>
          <w:rFonts w:cs="Times New Roman"/>
          <w:b/>
        </w:rPr>
        <w:tab/>
      </w:r>
      <w:r w:rsidR="00EF3DF7" w:rsidRPr="003743DC">
        <w:rPr>
          <w:rFonts w:cs="Times New Roman"/>
          <w:b/>
        </w:rPr>
        <w:tab/>
      </w:r>
      <w:r w:rsidR="00EF3DF7" w:rsidRPr="003743DC">
        <w:rPr>
          <w:rFonts w:cs="Times New Roman"/>
          <w:b/>
        </w:rPr>
        <w:tab/>
      </w:r>
    </w:p>
    <w:p w14:paraId="37552B91"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59752786" w14:textId="24E84298" w:rsidR="00EF3DF7" w:rsidRPr="003743DC" w:rsidRDefault="00C60FEC"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Pr>
          <w:rFonts w:cs="Times New Roman"/>
          <w:b/>
        </w:rPr>
        <w:t>E-mail</w:t>
      </w:r>
      <w:r w:rsidR="00EF3DF7" w:rsidRPr="003743DC">
        <w:rPr>
          <w:rFonts w:cs="Times New Roman"/>
          <w:b/>
        </w:rPr>
        <w:t>:</w:t>
      </w:r>
      <w:r w:rsidR="00EF3DF7" w:rsidRPr="003743DC">
        <w:rPr>
          <w:rFonts w:cs="Times New Roman"/>
          <w:b/>
        </w:rPr>
        <w:br/>
      </w:r>
    </w:p>
    <w:p w14:paraId="7E7A3550" w14:textId="77777777" w:rsidR="00EF3DF7" w:rsidRPr="003743DC" w:rsidRDefault="00EF3DF7" w:rsidP="003743DC">
      <w:pPr>
        <w:jc w:val="both"/>
        <w:rPr>
          <w:rFonts w:cs="Times New Roman"/>
        </w:rPr>
      </w:pPr>
    </w:p>
    <w:p w14:paraId="6F9303FB" w14:textId="15014CE9" w:rsidR="00EC5262" w:rsidRPr="003743DC" w:rsidRDefault="00EC5262" w:rsidP="003743DC">
      <w:pPr>
        <w:jc w:val="both"/>
        <w:rPr>
          <w:rFonts w:cs="Times New Roman"/>
        </w:rPr>
      </w:pPr>
    </w:p>
    <w:p w14:paraId="760CA985" w14:textId="77777777" w:rsidR="00EC5262" w:rsidRPr="003743DC" w:rsidRDefault="00EC5262" w:rsidP="000A4CFF">
      <w:pPr>
        <w:keepLines/>
        <w:pBdr>
          <w:top w:val="single" w:sz="4" w:space="1" w:color="auto"/>
          <w:left w:val="single" w:sz="4" w:space="4" w:color="auto"/>
          <w:bottom w:val="single" w:sz="4" w:space="1" w:color="auto"/>
          <w:right w:val="single" w:sz="4" w:space="4" w:color="auto"/>
        </w:pBdr>
        <w:shd w:val="pct20" w:color="auto" w:fill="auto"/>
        <w:spacing w:line="240" w:lineRule="exact"/>
        <w:rPr>
          <w:rFonts w:cs="Times New Roman"/>
        </w:rPr>
      </w:pPr>
      <w:r w:rsidRPr="003743DC">
        <w:rPr>
          <w:rFonts w:cs="Times New Roman"/>
          <w:b/>
        </w:rPr>
        <w:t>Autres laboratoires et/ ou équipes directement associées à la demande</w:t>
      </w:r>
      <w:r w:rsidRPr="003743DC">
        <w:rPr>
          <w:rFonts w:cs="Times New Roman"/>
          <w:b/>
        </w:rPr>
        <w:br/>
        <w:t xml:space="preserve">  </w:t>
      </w:r>
    </w:p>
    <w:p w14:paraId="5ED03E8A" w14:textId="77777777" w:rsidR="00EC5262" w:rsidRPr="003743DC" w:rsidRDefault="00EC5262"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i/>
        </w:rPr>
      </w:pPr>
      <w:r w:rsidRPr="003743DC">
        <w:rPr>
          <w:rFonts w:cs="Times New Roman"/>
          <w:b/>
          <w:i/>
        </w:rPr>
        <w:t>Partenaire 1 :</w:t>
      </w:r>
    </w:p>
    <w:p w14:paraId="75FC0B45" w14:textId="4351E7B4" w:rsidR="00EC5262" w:rsidRPr="003743DC" w:rsidRDefault="00EC5262"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i/>
        </w:rPr>
      </w:pPr>
      <w:r w:rsidRPr="003743DC">
        <w:rPr>
          <w:rFonts w:cs="Times New Roman"/>
          <w:b/>
          <w:i/>
        </w:rPr>
        <w:t xml:space="preserve">Nom </w:t>
      </w:r>
      <w:r w:rsidR="005B7EDC" w:rsidRPr="003743DC">
        <w:rPr>
          <w:rFonts w:cs="Times New Roman"/>
          <w:b/>
          <w:i/>
        </w:rPr>
        <w:t>du responsable scientifique</w:t>
      </w:r>
      <w:r w:rsidRPr="003743DC">
        <w:rPr>
          <w:rFonts w:cs="Times New Roman"/>
          <w:b/>
          <w:i/>
        </w:rPr>
        <w:t> :</w:t>
      </w:r>
      <w:r w:rsidR="005B7EDC" w:rsidRPr="003743DC">
        <w:rPr>
          <w:rFonts w:cs="Times New Roman"/>
          <w:b/>
          <w:i/>
        </w:rPr>
        <w:tab/>
      </w:r>
      <w:r w:rsidR="005B7EDC" w:rsidRPr="003743DC">
        <w:rPr>
          <w:rFonts w:cs="Times New Roman"/>
          <w:b/>
          <w:i/>
        </w:rPr>
        <w:tab/>
      </w:r>
      <w:r w:rsidR="005B7EDC" w:rsidRPr="003743DC">
        <w:rPr>
          <w:rFonts w:cs="Times New Roman"/>
          <w:b/>
          <w:i/>
        </w:rPr>
        <w:tab/>
        <w:t>Prénom :</w:t>
      </w:r>
    </w:p>
    <w:p w14:paraId="71E25DC8" w14:textId="77777777" w:rsidR="00B26AFE" w:rsidRPr="003743DC" w:rsidRDefault="00B26AFE"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Téléphone :</w:t>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p>
    <w:p w14:paraId="61495FC8" w14:textId="6928662C" w:rsidR="00EC5262" w:rsidRPr="003743DC" w:rsidRDefault="00B26AFE"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i/>
        </w:rPr>
      </w:pPr>
      <w:r w:rsidRPr="003743DC">
        <w:rPr>
          <w:rFonts w:cs="Times New Roman"/>
          <w:b/>
        </w:rPr>
        <w:t>E-mail :</w:t>
      </w:r>
    </w:p>
    <w:p w14:paraId="65BE0CCD" w14:textId="77777777" w:rsidR="00B26AFE" w:rsidRPr="003743DC" w:rsidRDefault="00B26AFE"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i/>
        </w:rPr>
      </w:pPr>
    </w:p>
    <w:p w14:paraId="34A0084A" w14:textId="707D159E" w:rsidR="000217D0" w:rsidRPr="003743DC" w:rsidRDefault="00EC5262"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i/>
        </w:rPr>
      </w:pPr>
      <w:r w:rsidRPr="003743DC">
        <w:rPr>
          <w:rFonts w:cs="Times New Roman"/>
          <w:b/>
          <w:i/>
        </w:rPr>
        <w:t>Nom de l’équipe (</w:t>
      </w:r>
      <w:r w:rsidRPr="003743DC">
        <w:rPr>
          <w:rFonts w:cs="Times New Roman"/>
          <w:b/>
          <w:i/>
          <w:sz w:val="20"/>
          <w:szCs w:val="20"/>
        </w:rPr>
        <w:t>telle que référencée sur le site web de SIRTEQ</w:t>
      </w:r>
      <w:r w:rsidRPr="003743DC">
        <w:rPr>
          <w:rFonts w:cs="Times New Roman"/>
          <w:b/>
          <w:i/>
        </w:rPr>
        <w:t>) :</w:t>
      </w:r>
    </w:p>
    <w:p w14:paraId="488981E8" w14:textId="6CCDF795" w:rsidR="00EC5262" w:rsidRPr="003743DC" w:rsidRDefault="000217D0"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Responsable d’équipe (si différent du porteur) :</w:t>
      </w:r>
    </w:p>
    <w:p w14:paraId="0FDA30CE" w14:textId="77777777" w:rsidR="000217D0" w:rsidRPr="003743DC" w:rsidRDefault="000217D0"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5E49707B" w14:textId="2080FF98" w:rsidR="00EC5262" w:rsidRPr="003743DC" w:rsidRDefault="00EC5262"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Nom du laboratoire :</w:t>
      </w:r>
    </w:p>
    <w:p w14:paraId="697E5EBD" w14:textId="149EAD56" w:rsidR="00EC5262" w:rsidRPr="003743DC" w:rsidRDefault="00EC5262"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Etablissement(s) de recherche de rattachement :</w:t>
      </w:r>
    </w:p>
    <w:p w14:paraId="30055E6A" w14:textId="77777777" w:rsidR="00EC5262" w:rsidRPr="003743DC" w:rsidRDefault="00EC5262"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032697FE" w14:textId="64F89F5D" w:rsidR="00EC5262" w:rsidRPr="003743DC" w:rsidRDefault="00EC5262"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Nom du directeur / directrice :</w:t>
      </w:r>
      <w:r w:rsidRPr="003743DC">
        <w:rPr>
          <w:rFonts w:cs="Times New Roman"/>
          <w:b/>
        </w:rPr>
        <w:tab/>
      </w:r>
      <w:r w:rsidRPr="003743DC">
        <w:rPr>
          <w:rFonts w:cs="Times New Roman"/>
          <w:b/>
        </w:rPr>
        <w:tab/>
      </w:r>
      <w:r w:rsidRPr="003743DC">
        <w:rPr>
          <w:rFonts w:cs="Times New Roman"/>
          <w:b/>
        </w:rPr>
        <w:tab/>
      </w:r>
      <w:r w:rsidRPr="003743DC">
        <w:rPr>
          <w:rFonts w:cs="Times New Roman"/>
          <w:b/>
        </w:rPr>
        <w:tab/>
        <w:t>Prénom :</w:t>
      </w:r>
      <w:r w:rsidRPr="003743DC">
        <w:rPr>
          <w:rFonts w:cs="Times New Roman"/>
        </w:rPr>
        <w:br/>
      </w:r>
      <w:r w:rsidRPr="003743DC">
        <w:rPr>
          <w:rFonts w:cs="Times New Roman"/>
          <w:b/>
        </w:rPr>
        <w:t>Téléphone :</w:t>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p>
    <w:p w14:paraId="7AA1A856" w14:textId="0F30C5DB" w:rsidR="00EC5262" w:rsidRPr="003743DC" w:rsidRDefault="00C60FEC"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rPr>
      </w:pPr>
      <w:r>
        <w:rPr>
          <w:rFonts w:cs="Times New Roman"/>
          <w:b/>
        </w:rPr>
        <w:t>E-mail</w:t>
      </w:r>
      <w:r w:rsidR="00EC5262" w:rsidRPr="003743DC">
        <w:rPr>
          <w:rFonts w:cs="Times New Roman"/>
          <w:b/>
        </w:rPr>
        <w:t>:</w:t>
      </w:r>
      <w:r w:rsidR="002B0C7C">
        <w:rPr>
          <w:rFonts w:cs="Times New Roman"/>
        </w:rPr>
        <w:t xml:space="preserve"> </w:t>
      </w:r>
    </w:p>
    <w:p w14:paraId="4562FAB5" w14:textId="36B80392" w:rsidR="00EC5262" w:rsidRPr="003743DC" w:rsidRDefault="00EC5262"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w:t>
      </w:r>
    </w:p>
    <w:p w14:paraId="0138C77A" w14:textId="77777777" w:rsidR="00EC5262" w:rsidRPr="003743DC" w:rsidRDefault="00EC5262"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i/>
        </w:rPr>
      </w:pPr>
      <w:r w:rsidRPr="003743DC">
        <w:rPr>
          <w:rFonts w:cs="Times New Roman"/>
          <w:b/>
          <w:i/>
        </w:rPr>
        <w:t>Partenaire 2 :</w:t>
      </w:r>
    </w:p>
    <w:p w14:paraId="0EB6C998" w14:textId="08F9AA9A" w:rsidR="005B7EDC" w:rsidRPr="003743DC" w:rsidRDefault="005B7EDC"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i/>
        </w:rPr>
      </w:pPr>
      <w:r w:rsidRPr="003743DC">
        <w:rPr>
          <w:rFonts w:cs="Times New Roman"/>
          <w:b/>
          <w:i/>
        </w:rPr>
        <w:t>Nom du responsable scientifique :</w:t>
      </w:r>
      <w:r w:rsidRPr="003743DC">
        <w:rPr>
          <w:rFonts w:cs="Times New Roman"/>
          <w:b/>
          <w:i/>
        </w:rPr>
        <w:tab/>
      </w:r>
      <w:r w:rsidRPr="003743DC">
        <w:rPr>
          <w:rFonts w:cs="Times New Roman"/>
          <w:b/>
          <w:i/>
        </w:rPr>
        <w:tab/>
      </w:r>
      <w:r w:rsidRPr="003743DC">
        <w:rPr>
          <w:rFonts w:cs="Times New Roman"/>
          <w:b/>
          <w:i/>
        </w:rPr>
        <w:tab/>
        <w:t>Prénom :</w:t>
      </w:r>
    </w:p>
    <w:p w14:paraId="76B3A6B1" w14:textId="77777777" w:rsidR="00B26AFE" w:rsidRPr="003743DC" w:rsidRDefault="00B26AFE"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Téléphone :</w:t>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p>
    <w:p w14:paraId="6702DF3B" w14:textId="4B36A6FC" w:rsidR="00EC5262" w:rsidRPr="003743DC" w:rsidRDefault="00B26AFE"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i/>
        </w:rPr>
      </w:pPr>
      <w:r w:rsidRPr="003743DC">
        <w:rPr>
          <w:rFonts w:cs="Times New Roman"/>
          <w:b/>
        </w:rPr>
        <w:t>E-mail :</w:t>
      </w:r>
    </w:p>
    <w:p w14:paraId="208F752B" w14:textId="1C329FB9" w:rsidR="000217D0" w:rsidRPr="003743DC" w:rsidRDefault="00EC5262"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i/>
        </w:rPr>
      </w:pPr>
      <w:r w:rsidRPr="003743DC">
        <w:rPr>
          <w:rFonts w:cs="Times New Roman"/>
          <w:b/>
          <w:i/>
        </w:rPr>
        <w:t>Nom de l’équipe (</w:t>
      </w:r>
      <w:r w:rsidRPr="003743DC">
        <w:rPr>
          <w:rFonts w:cs="Times New Roman"/>
          <w:b/>
          <w:i/>
          <w:sz w:val="20"/>
          <w:szCs w:val="20"/>
        </w:rPr>
        <w:t>telle que référencée sur le site web de SIRTEQ</w:t>
      </w:r>
      <w:r w:rsidRPr="003743DC">
        <w:rPr>
          <w:rFonts w:cs="Times New Roman"/>
          <w:b/>
          <w:i/>
        </w:rPr>
        <w:t>) :</w:t>
      </w:r>
    </w:p>
    <w:p w14:paraId="091C1DAA" w14:textId="33BDB873" w:rsidR="000217D0" w:rsidRPr="003743DC" w:rsidRDefault="000217D0"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Responsable d’équipe (si différent du porteur) :</w:t>
      </w:r>
    </w:p>
    <w:p w14:paraId="57E70C77" w14:textId="77777777" w:rsidR="00B26AFE" w:rsidRPr="003743DC" w:rsidRDefault="00B26AFE"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603B208F" w14:textId="71EACDD3" w:rsidR="00EC5262" w:rsidRPr="003743DC" w:rsidRDefault="00EC5262"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Nom du laboratoire :</w:t>
      </w:r>
    </w:p>
    <w:p w14:paraId="26904FE1" w14:textId="39A9C1B4" w:rsidR="00EC5262" w:rsidRPr="003743DC" w:rsidRDefault="00EC5262"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Etablissement(s) de recherche de rattachement :</w:t>
      </w:r>
    </w:p>
    <w:p w14:paraId="233B2139" w14:textId="78231196" w:rsidR="00EC5262" w:rsidRPr="003743DC" w:rsidRDefault="00EC5262"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Nom du directeur / directrice :</w:t>
      </w:r>
      <w:r w:rsidRPr="003743DC">
        <w:rPr>
          <w:rFonts w:cs="Times New Roman"/>
          <w:b/>
        </w:rPr>
        <w:tab/>
      </w:r>
      <w:r w:rsidRPr="003743DC">
        <w:rPr>
          <w:rFonts w:cs="Times New Roman"/>
          <w:b/>
        </w:rPr>
        <w:tab/>
      </w:r>
      <w:r w:rsidRPr="003743DC">
        <w:rPr>
          <w:rFonts w:cs="Times New Roman"/>
          <w:b/>
        </w:rPr>
        <w:tab/>
      </w:r>
      <w:r w:rsidRPr="003743DC">
        <w:rPr>
          <w:rFonts w:cs="Times New Roman"/>
          <w:b/>
        </w:rPr>
        <w:tab/>
        <w:t>Prénom :</w:t>
      </w:r>
      <w:r w:rsidRPr="003743DC">
        <w:rPr>
          <w:rFonts w:cs="Times New Roman"/>
        </w:rPr>
        <w:br/>
      </w:r>
      <w:r w:rsidRPr="003743DC">
        <w:rPr>
          <w:rFonts w:cs="Times New Roman"/>
          <w:b/>
        </w:rPr>
        <w:t>Téléphone :</w:t>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p>
    <w:p w14:paraId="08E04AB7" w14:textId="156A4E8D" w:rsidR="00EC5262" w:rsidRPr="002B0C7C" w:rsidRDefault="00EC5262"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rPr>
      </w:pPr>
      <w:r w:rsidRPr="003743DC">
        <w:rPr>
          <w:rFonts w:cs="Times New Roman"/>
          <w:b/>
        </w:rPr>
        <w:t>E-mail :</w:t>
      </w:r>
      <w:r w:rsidRPr="003743DC">
        <w:rPr>
          <w:rFonts w:cs="Times New Roman"/>
        </w:rPr>
        <w:t xml:space="preserve"> </w:t>
      </w:r>
    </w:p>
    <w:p w14:paraId="29C56DBD" w14:textId="77777777" w:rsidR="0059095C" w:rsidRPr="003743DC" w:rsidRDefault="0059095C" w:rsidP="0059095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w:t>
      </w:r>
    </w:p>
    <w:p w14:paraId="72C2DB6D" w14:textId="5491E5DE" w:rsidR="0059095C" w:rsidRDefault="00595F4A" w:rsidP="0059095C">
      <w:pPr>
        <w:keepLines/>
        <w:pBdr>
          <w:top w:val="single" w:sz="4" w:space="1" w:color="auto"/>
          <w:left w:val="single" w:sz="4" w:space="4" w:color="auto"/>
          <w:bottom w:val="single" w:sz="4" w:space="1" w:color="auto"/>
          <w:right w:val="single" w:sz="4" w:space="4" w:color="auto"/>
        </w:pBdr>
        <w:spacing w:line="240" w:lineRule="exact"/>
        <w:jc w:val="both"/>
        <w:rPr>
          <w:rFonts w:cs="Times New Roman"/>
          <w:b/>
          <w:i/>
        </w:rPr>
      </w:pPr>
      <w:r>
        <w:rPr>
          <w:rFonts w:cs="Times New Roman"/>
          <w:b/>
          <w:i/>
        </w:rPr>
        <w:t>Partenaire 3</w:t>
      </w:r>
      <w:r w:rsidR="0059095C" w:rsidRPr="003743DC">
        <w:rPr>
          <w:rFonts w:cs="Times New Roman"/>
          <w:b/>
          <w:i/>
        </w:rPr>
        <w:t> :</w:t>
      </w:r>
      <w:r>
        <w:rPr>
          <w:rFonts w:cs="Times New Roman"/>
          <w:b/>
          <w:i/>
        </w:rPr>
        <w:t xml:space="preserve"> …</w:t>
      </w:r>
    </w:p>
    <w:p w14:paraId="62B1FDF6" w14:textId="77777777" w:rsidR="002B0C7C" w:rsidRPr="003743DC" w:rsidRDefault="002B0C7C"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i/>
        </w:rPr>
      </w:pPr>
    </w:p>
    <w:p w14:paraId="7807F327" w14:textId="77777777" w:rsidR="002B0C7C" w:rsidRDefault="002B0C7C" w:rsidP="002B0C7C">
      <w:pPr>
        <w:jc w:val="both"/>
        <w:rPr>
          <w:rFonts w:cs="Times New Roman"/>
          <w:b/>
          <w:bCs/>
        </w:rPr>
      </w:pPr>
    </w:p>
    <w:p w14:paraId="2AFC33EE" w14:textId="2B97C25B" w:rsidR="002B0C7C" w:rsidRDefault="002B0C7C" w:rsidP="002B0C7C">
      <w:pPr>
        <w:jc w:val="both"/>
        <w:rPr>
          <w:rFonts w:cs="Times New Roman"/>
          <w:b/>
          <w:bCs/>
        </w:rPr>
      </w:pPr>
      <w:r w:rsidRPr="002B0C7C">
        <w:rPr>
          <w:rFonts w:cs="Times New Roman"/>
          <w:b/>
          <w:bCs/>
        </w:rPr>
        <w:t xml:space="preserve">Remplir seulement si le projet est proposé en collaboration avec un industriel </w:t>
      </w:r>
    </w:p>
    <w:p w14:paraId="4F0E6450" w14:textId="77777777" w:rsidR="00404A0B" w:rsidRPr="002B0C7C" w:rsidRDefault="00404A0B" w:rsidP="002B0C7C">
      <w:pPr>
        <w:jc w:val="both"/>
        <w:rPr>
          <w:rFonts w:cs="Times New Roman"/>
        </w:rPr>
      </w:pPr>
    </w:p>
    <w:tbl>
      <w:tblPr>
        <w:tblW w:w="10065" w:type="dxa"/>
        <w:tblInd w:w="-229"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firstRow="0" w:lastRow="0" w:firstColumn="0" w:lastColumn="0" w:noHBand="0" w:noVBand="0"/>
      </w:tblPr>
      <w:tblGrid>
        <w:gridCol w:w="1083"/>
        <w:gridCol w:w="1535"/>
        <w:gridCol w:w="1536"/>
        <w:gridCol w:w="920"/>
        <w:gridCol w:w="493"/>
        <w:gridCol w:w="1954"/>
        <w:gridCol w:w="1248"/>
        <w:gridCol w:w="1296"/>
      </w:tblGrid>
      <w:tr w:rsidR="002B0C7C" w:rsidRPr="002B0C7C" w14:paraId="7455C969" w14:textId="77777777" w:rsidTr="00404A0B">
        <w:tc>
          <w:tcPr>
            <w:tcW w:w="993" w:type="dxa"/>
            <w:tcBorders>
              <w:top w:val="single" w:sz="2" w:space="0" w:color="000001"/>
              <w:left w:val="single" w:sz="2" w:space="0" w:color="000001"/>
              <w:bottom w:val="single" w:sz="2" w:space="0" w:color="000001"/>
            </w:tcBorders>
            <w:shd w:val="clear" w:color="auto" w:fill="auto"/>
            <w:tcMar>
              <w:left w:w="54" w:type="dxa"/>
            </w:tcMar>
            <w:vAlign w:val="center"/>
          </w:tcPr>
          <w:p w14:paraId="28610AA1" w14:textId="77777777" w:rsidR="002B0C7C" w:rsidRPr="002B0C7C" w:rsidRDefault="002B0C7C" w:rsidP="00404A0B">
            <w:pPr>
              <w:pStyle w:val="Contenudetableau"/>
              <w:snapToGrid w:val="0"/>
              <w:jc w:val="both"/>
              <w:rPr>
                <w:rFonts w:cs="Times New Roman"/>
              </w:rPr>
            </w:pPr>
          </w:p>
        </w:tc>
        <w:tc>
          <w:tcPr>
            <w:tcW w:w="1559" w:type="dxa"/>
            <w:tcBorders>
              <w:top w:val="single" w:sz="2" w:space="0" w:color="000001"/>
              <w:left w:val="single" w:sz="2" w:space="0" w:color="000001"/>
              <w:bottom w:val="single" w:sz="2" w:space="0" w:color="000001"/>
            </w:tcBorders>
            <w:shd w:val="clear" w:color="auto" w:fill="auto"/>
            <w:tcMar>
              <w:left w:w="54" w:type="dxa"/>
            </w:tcMar>
            <w:vAlign w:val="center"/>
          </w:tcPr>
          <w:p w14:paraId="2DE17BCF" w14:textId="77777777" w:rsidR="002B0C7C" w:rsidRPr="002B0C7C" w:rsidRDefault="002B0C7C" w:rsidP="00404A0B">
            <w:pPr>
              <w:pStyle w:val="Contenudetableau"/>
              <w:snapToGrid w:val="0"/>
              <w:jc w:val="both"/>
              <w:rPr>
                <w:rFonts w:cs="Times New Roman"/>
              </w:rPr>
            </w:pPr>
            <w:r w:rsidRPr="002B0C7C">
              <w:rPr>
                <w:rFonts w:cs="Times New Roman"/>
              </w:rPr>
              <w:t>Prénom /Nom</w:t>
            </w:r>
          </w:p>
        </w:tc>
        <w:tc>
          <w:tcPr>
            <w:tcW w:w="1560" w:type="dxa"/>
            <w:tcBorders>
              <w:top w:val="single" w:sz="2" w:space="0" w:color="000001"/>
              <w:left w:val="single" w:sz="2" w:space="0" w:color="000001"/>
              <w:bottom w:val="single" w:sz="2" w:space="0" w:color="000001"/>
            </w:tcBorders>
            <w:shd w:val="clear" w:color="auto" w:fill="auto"/>
            <w:tcMar>
              <w:left w:w="54" w:type="dxa"/>
            </w:tcMar>
            <w:vAlign w:val="center"/>
          </w:tcPr>
          <w:p w14:paraId="3E578C51" w14:textId="77777777" w:rsidR="002B0C7C" w:rsidRPr="002B0C7C" w:rsidRDefault="002B0C7C" w:rsidP="00404A0B">
            <w:pPr>
              <w:pStyle w:val="Contenudetableau"/>
              <w:snapToGrid w:val="0"/>
              <w:jc w:val="both"/>
              <w:rPr>
                <w:rFonts w:cs="Times New Roman"/>
              </w:rPr>
            </w:pPr>
            <w:r w:rsidRPr="002B0C7C">
              <w:rPr>
                <w:rFonts w:cs="Times New Roman"/>
              </w:rPr>
              <w:t>Adresse Mail</w:t>
            </w:r>
          </w:p>
        </w:tc>
        <w:tc>
          <w:tcPr>
            <w:tcW w:w="1417" w:type="dxa"/>
            <w:gridSpan w:val="2"/>
            <w:tcBorders>
              <w:top w:val="single" w:sz="2" w:space="0" w:color="000001"/>
              <w:left w:val="single" w:sz="2" w:space="0" w:color="000001"/>
              <w:bottom w:val="single" w:sz="2" w:space="0" w:color="000001"/>
            </w:tcBorders>
            <w:shd w:val="clear" w:color="auto" w:fill="auto"/>
            <w:tcMar>
              <w:left w:w="54" w:type="dxa"/>
            </w:tcMar>
            <w:vAlign w:val="center"/>
          </w:tcPr>
          <w:p w14:paraId="3FAECA48" w14:textId="77777777" w:rsidR="002B0C7C" w:rsidRPr="002B0C7C" w:rsidRDefault="002B0C7C" w:rsidP="00404A0B">
            <w:pPr>
              <w:pStyle w:val="Contenudetableau"/>
              <w:snapToGrid w:val="0"/>
              <w:jc w:val="both"/>
              <w:rPr>
                <w:rFonts w:cs="Times New Roman"/>
              </w:rPr>
            </w:pPr>
            <w:r w:rsidRPr="002B0C7C">
              <w:rPr>
                <w:rFonts w:cs="Times New Roman"/>
              </w:rPr>
              <w:t>N°téléphone</w:t>
            </w:r>
          </w:p>
        </w:tc>
        <w:tc>
          <w:tcPr>
            <w:tcW w:w="1985" w:type="dxa"/>
            <w:tcBorders>
              <w:top w:val="single" w:sz="2" w:space="0" w:color="000001"/>
              <w:left w:val="single" w:sz="2" w:space="0" w:color="000001"/>
              <w:bottom w:val="single" w:sz="2" w:space="0" w:color="000001"/>
            </w:tcBorders>
            <w:shd w:val="clear" w:color="auto" w:fill="auto"/>
            <w:tcMar>
              <w:left w:w="54" w:type="dxa"/>
            </w:tcMar>
            <w:vAlign w:val="center"/>
          </w:tcPr>
          <w:p w14:paraId="2F92F13E" w14:textId="77777777" w:rsidR="002B0C7C" w:rsidRPr="002B0C7C" w:rsidRDefault="002B0C7C" w:rsidP="00404A0B">
            <w:pPr>
              <w:pStyle w:val="Contenudetableau"/>
              <w:snapToGrid w:val="0"/>
              <w:jc w:val="both"/>
              <w:rPr>
                <w:rFonts w:cs="Times New Roman"/>
              </w:rPr>
            </w:pPr>
            <w:r w:rsidRPr="002B0C7C">
              <w:rPr>
                <w:rFonts w:cs="Times New Roman"/>
              </w:rPr>
              <w:t xml:space="preserve">Entreprise </w:t>
            </w:r>
          </w:p>
        </w:tc>
        <w:tc>
          <w:tcPr>
            <w:tcW w:w="1275" w:type="dxa"/>
            <w:tcBorders>
              <w:top w:val="single" w:sz="2" w:space="0" w:color="000001"/>
              <w:left w:val="single" w:sz="2" w:space="0" w:color="000001"/>
              <w:bottom w:val="single" w:sz="2" w:space="0" w:color="000001"/>
              <w:right w:val="single" w:sz="2" w:space="0" w:color="000001"/>
            </w:tcBorders>
            <w:shd w:val="clear" w:color="auto" w:fill="auto"/>
            <w:tcMar>
              <w:left w:w="54" w:type="dxa"/>
            </w:tcMar>
            <w:vAlign w:val="center"/>
          </w:tcPr>
          <w:p w14:paraId="333D9D22" w14:textId="77777777" w:rsidR="002B0C7C" w:rsidRPr="002B0C7C" w:rsidRDefault="002B0C7C" w:rsidP="00404A0B">
            <w:pPr>
              <w:pStyle w:val="Contenudetableau"/>
              <w:snapToGrid w:val="0"/>
              <w:rPr>
                <w:rFonts w:cs="Times New Roman"/>
              </w:rPr>
            </w:pPr>
            <w:r w:rsidRPr="002B0C7C">
              <w:rPr>
                <w:rFonts w:cs="Times New Roman"/>
              </w:rPr>
              <w:t xml:space="preserve">Site web </w:t>
            </w:r>
          </w:p>
        </w:tc>
        <w:tc>
          <w:tcPr>
            <w:tcW w:w="1275"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14:paraId="5DC1F160" w14:textId="77777777" w:rsidR="002B0C7C" w:rsidRPr="002B0C7C" w:rsidRDefault="002B0C7C" w:rsidP="00404A0B">
            <w:pPr>
              <w:pStyle w:val="Contenudetableau"/>
              <w:snapToGrid w:val="0"/>
              <w:rPr>
                <w:rFonts w:cs="Times New Roman"/>
              </w:rPr>
            </w:pPr>
            <w:r w:rsidRPr="002B0C7C">
              <w:rPr>
                <w:rFonts w:cs="Times New Roman"/>
              </w:rPr>
              <w:t>Localisation</w:t>
            </w:r>
          </w:p>
        </w:tc>
      </w:tr>
      <w:tr w:rsidR="002B0C7C" w:rsidRPr="002B0C7C" w14:paraId="5885F1C8" w14:textId="77777777" w:rsidTr="00404A0B">
        <w:tc>
          <w:tcPr>
            <w:tcW w:w="993" w:type="dxa"/>
            <w:tcBorders>
              <w:top w:val="single" w:sz="2" w:space="0" w:color="000001"/>
              <w:left w:val="single" w:sz="2" w:space="0" w:color="000001"/>
              <w:bottom w:val="single" w:sz="2" w:space="0" w:color="000001"/>
            </w:tcBorders>
            <w:shd w:val="clear" w:color="auto" w:fill="auto"/>
            <w:tcMar>
              <w:left w:w="54" w:type="dxa"/>
            </w:tcMar>
          </w:tcPr>
          <w:p w14:paraId="1A1CC3AC" w14:textId="5C1F2872" w:rsidR="002B0C7C" w:rsidRPr="002B0C7C" w:rsidRDefault="002B0C7C" w:rsidP="00404A0B">
            <w:pPr>
              <w:pStyle w:val="Contenudetableau"/>
              <w:snapToGrid w:val="0"/>
              <w:jc w:val="both"/>
              <w:rPr>
                <w:rFonts w:cs="Times New Roman"/>
              </w:rPr>
            </w:pPr>
            <w:r>
              <w:rPr>
                <w:rFonts w:cs="Times New Roman"/>
              </w:rPr>
              <w:t>Part</w:t>
            </w:r>
            <w:r w:rsidR="00404A0B">
              <w:rPr>
                <w:rFonts w:cs="Times New Roman"/>
              </w:rPr>
              <w:t>enaire industriel</w:t>
            </w:r>
          </w:p>
        </w:tc>
        <w:tc>
          <w:tcPr>
            <w:tcW w:w="1559" w:type="dxa"/>
            <w:tcBorders>
              <w:top w:val="single" w:sz="2" w:space="0" w:color="000001"/>
              <w:left w:val="single" w:sz="2" w:space="0" w:color="000001"/>
              <w:bottom w:val="single" w:sz="2" w:space="0" w:color="000001"/>
            </w:tcBorders>
            <w:shd w:val="clear" w:color="auto" w:fill="auto"/>
            <w:tcMar>
              <w:left w:w="54" w:type="dxa"/>
            </w:tcMar>
            <w:vAlign w:val="center"/>
          </w:tcPr>
          <w:p w14:paraId="5C8B6125" w14:textId="77777777" w:rsidR="002B0C7C" w:rsidRPr="002B0C7C" w:rsidRDefault="002B0C7C" w:rsidP="00404A0B">
            <w:pPr>
              <w:pStyle w:val="Contenudetableau"/>
              <w:snapToGrid w:val="0"/>
              <w:jc w:val="both"/>
              <w:rPr>
                <w:rFonts w:cs="Times New Roman"/>
              </w:rPr>
            </w:pPr>
          </w:p>
        </w:tc>
        <w:tc>
          <w:tcPr>
            <w:tcW w:w="1560" w:type="dxa"/>
            <w:tcBorders>
              <w:top w:val="single" w:sz="2" w:space="0" w:color="000001"/>
              <w:left w:val="single" w:sz="2" w:space="0" w:color="000001"/>
              <w:bottom w:val="single" w:sz="2" w:space="0" w:color="000001"/>
            </w:tcBorders>
            <w:shd w:val="clear" w:color="auto" w:fill="auto"/>
            <w:tcMar>
              <w:left w:w="54" w:type="dxa"/>
            </w:tcMar>
            <w:vAlign w:val="center"/>
          </w:tcPr>
          <w:p w14:paraId="6A1AA31A" w14:textId="77777777" w:rsidR="002B0C7C" w:rsidRPr="002B0C7C" w:rsidRDefault="002B0C7C" w:rsidP="00404A0B">
            <w:pPr>
              <w:pStyle w:val="Contenudetableau"/>
              <w:snapToGrid w:val="0"/>
              <w:jc w:val="both"/>
              <w:rPr>
                <w:rFonts w:cs="Times New Roman"/>
              </w:rPr>
            </w:pPr>
          </w:p>
        </w:tc>
        <w:tc>
          <w:tcPr>
            <w:tcW w:w="1417" w:type="dxa"/>
            <w:gridSpan w:val="2"/>
            <w:tcBorders>
              <w:top w:val="single" w:sz="2" w:space="0" w:color="000001"/>
              <w:left w:val="single" w:sz="2" w:space="0" w:color="000001"/>
              <w:bottom w:val="single" w:sz="2" w:space="0" w:color="000001"/>
            </w:tcBorders>
            <w:shd w:val="clear" w:color="auto" w:fill="auto"/>
            <w:tcMar>
              <w:left w:w="54" w:type="dxa"/>
            </w:tcMar>
            <w:vAlign w:val="center"/>
          </w:tcPr>
          <w:p w14:paraId="1AF01468" w14:textId="77777777" w:rsidR="002B0C7C" w:rsidRPr="002B0C7C" w:rsidRDefault="002B0C7C" w:rsidP="00404A0B">
            <w:pPr>
              <w:pStyle w:val="Contenudetableau"/>
              <w:snapToGrid w:val="0"/>
              <w:jc w:val="both"/>
              <w:rPr>
                <w:rFonts w:cs="Times New Roman"/>
              </w:rPr>
            </w:pPr>
          </w:p>
        </w:tc>
        <w:tc>
          <w:tcPr>
            <w:tcW w:w="1985" w:type="dxa"/>
            <w:tcBorders>
              <w:top w:val="single" w:sz="2" w:space="0" w:color="000001"/>
              <w:left w:val="single" w:sz="2" w:space="0" w:color="000001"/>
              <w:bottom w:val="single" w:sz="2" w:space="0" w:color="000001"/>
            </w:tcBorders>
            <w:shd w:val="clear" w:color="auto" w:fill="auto"/>
            <w:tcMar>
              <w:left w:w="54" w:type="dxa"/>
            </w:tcMar>
            <w:vAlign w:val="center"/>
          </w:tcPr>
          <w:p w14:paraId="074BAC35" w14:textId="77777777" w:rsidR="002B0C7C" w:rsidRPr="002B0C7C" w:rsidRDefault="002B0C7C" w:rsidP="00404A0B">
            <w:pPr>
              <w:pStyle w:val="Contenudetableau"/>
              <w:snapToGrid w:val="0"/>
              <w:jc w:val="both"/>
              <w:rPr>
                <w:rFonts w:cs="Times New Roman"/>
              </w:rPr>
            </w:pPr>
          </w:p>
        </w:tc>
        <w:tc>
          <w:tcPr>
            <w:tcW w:w="1275" w:type="dxa"/>
            <w:tcBorders>
              <w:top w:val="single" w:sz="2" w:space="0" w:color="000001"/>
              <w:left w:val="single" w:sz="2" w:space="0" w:color="000001"/>
              <w:bottom w:val="single" w:sz="2" w:space="0" w:color="000001"/>
              <w:right w:val="single" w:sz="2" w:space="0" w:color="000001"/>
            </w:tcBorders>
            <w:shd w:val="clear" w:color="auto" w:fill="auto"/>
            <w:tcMar>
              <w:left w:w="54" w:type="dxa"/>
            </w:tcMar>
            <w:vAlign w:val="center"/>
          </w:tcPr>
          <w:p w14:paraId="7D1A193C" w14:textId="77777777" w:rsidR="002B0C7C" w:rsidRPr="002B0C7C" w:rsidRDefault="002B0C7C" w:rsidP="00404A0B">
            <w:pPr>
              <w:pStyle w:val="Contenudetableau"/>
              <w:snapToGrid w:val="0"/>
              <w:jc w:val="both"/>
              <w:rPr>
                <w:rFonts w:cs="Times New Roman"/>
              </w:rPr>
            </w:pPr>
          </w:p>
        </w:tc>
        <w:tc>
          <w:tcPr>
            <w:tcW w:w="1275"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14:paraId="6D470489" w14:textId="77777777" w:rsidR="002B0C7C" w:rsidRPr="002B0C7C" w:rsidRDefault="002B0C7C" w:rsidP="00404A0B">
            <w:pPr>
              <w:pStyle w:val="Contenudetableau"/>
              <w:snapToGrid w:val="0"/>
              <w:jc w:val="both"/>
              <w:rPr>
                <w:rFonts w:cs="Times New Roman"/>
              </w:rPr>
            </w:pPr>
          </w:p>
        </w:tc>
      </w:tr>
      <w:tr w:rsidR="002B0C7C" w:rsidRPr="002B0C7C" w14:paraId="459C7DC7" w14:textId="77777777" w:rsidTr="00404A0B">
        <w:tc>
          <w:tcPr>
            <w:tcW w:w="10064" w:type="dxa"/>
            <w:gridSpan w:val="8"/>
            <w:tcBorders>
              <w:top w:val="single" w:sz="2" w:space="0" w:color="000001"/>
              <w:left w:val="single" w:sz="2" w:space="0" w:color="000001"/>
              <w:bottom w:val="single" w:sz="2" w:space="0" w:color="000001"/>
              <w:right w:val="single" w:sz="2" w:space="0" w:color="000001"/>
            </w:tcBorders>
            <w:shd w:val="clear" w:color="auto" w:fill="auto"/>
            <w:tcMar>
              <w:left w:w="54" w:type="dxa"/>
            </w:tcMar>
          </w:tcPr>
          <w:p w14:paraId="259962CB" w14:textId="77777777" w:rsidR="002B0C7C" w:rsidRPr="002B0C7C" w:rsidRDefault="002B0C7C" w:rsidP="00404A0B">
            <w:pPr>
              <w:pStyle w:val="Contenudetableau"/>
              <w:snapToGrid w:val="0"/>
              <w:jc w:val="both"/>
              <w:rPr>
                <w:rFonts w:cs="Times New Roman"/>
              </w:rPr>
            </w:pPr>
            <w:r w:rsidRPr="002B0C7C">
              <w:rPr>
                <w:rFonts w:cs="Times New Roman"/>
              </w:rPr>
              <w:t xml:space="preserve">Accord de collaboration </w:t>
            </w:r>
          </w:p>
          <w:p w14:paraId="086FD71F" w14:textId="77777777" w:rsidR="002B0C7C" w:rsidRPr="002B0C7C" w:rsidRDefault="002B0C7C" w:rsidP="00404A0B">
            <w:pPr>
              <w:pStyle w:val="Contenudetableau"/>
              <w:snapToGrid w:val="0"/>
              <w:jc w:val="both"/>
              <w:rPr>
                <w:rFonts w:cs="Times New Roman"/>
              </w:rPr>
            </w:pPr>
          </w:p>
        </w:tc>
      </w:tr>
      <w:tr w:rsidR="002B0C7C" w:rsidRPr="002B0C7C" w14:paraId="67602176" w14:textId="77777777" w:rsidTr="00404A0B">
        <w:tc>
          <w:tcPr>
            <w:tcW w:w="5032" w:type="dxa"/>
            <w:gridSpan w:val="4"/>
            <w:tcBorders>
              <w:top w:val="single" w:sz="2" w:space="0" w:color="000001"/>
              <w:left w:val="single" w:sz="2" w:space="0" w:color="000001"/>
              <w:bottom w:val="single" w:sz="2" w:space="0" w:color="000001"/>
              <w:right w:val="single" w:sz="2" w:space="0" w:color="000001"/>
            </w:tcBorders>
            <w:shd w:val="clear" w:color="auto" w:fill="auto"/>
            <w:tcMar>
              <w:left w:w="54" w:type="dxa"/>
            </w:tcMar>
          </w:tcPr>
          <w:p w14:paraId="1F921A01" w14:textId="1E6D926A" w:rsidR="002B0C7C" w:rsidRPr="002B0C7C" w:rsidRDefault="002B0C7C" w:rsidP="00404A0B">
            <w:pPr>
              <w:pStyle w:val="Contenudetableau"/>
              <w:snapToGrid w:val="0"/>
              <w:jc w:val="both"/>
              <w:rPr>
                <w:rFonts w:cs="Times New Roman"/>
              </w:rPr>
            </w:pPr>
            <w:r w:rsidRPr="002B0C7C">
              <w:rPr>
                <w:rFonts w:cs="Times New Roman"/>
              </w:rPr>
              <w:fldChar w:fldCharType="begin">
                <w:ffData>
                  <w:name w:val=""/>
                  <w:enabled/>
                  <w:calcOnExit w:val="0"/>
                  <w:checkBox>
                    <w:sizeAuto/>
                    <w:default w:val="0"/>
                  </w:checkBox>
                </w:ffData>
              </w:fldChar>
            </w:r>
            <w:r w:rsidRPr="002B0C7C">
              <w:rPr>
                <w:rFonts w:cs="Times New Roman"/>
              </w:rPr>
              <w:instrText>FORMCHECKBOX</w:instrText>
            </w:r>
            <w:r w:rsidRPr="002B0C7C">
              <w:rPr>
                <w:rFonts w:cs="Times New Roman"/>
              </w:rPr>
            </w:r>
            <w:r w:rsidRPr="002B0C7C">
              <w:rPr>
                <w:rFonts w:cs="Times New Roman"/>
              </w:rPr>
              <w:fldChar w:fldCharType="end"/>
            </w:r>
            <w:bookmarkStart w:id="1" w:name="__Fieldmark__5248_285534258"/>
            <w:bookmarkEnd w:id="1"/>
            <w:r w:rsidR="00404A0B">
              <w:rPr>
                <w:rFonts w:cs="Times New Roman"/>
              </w:rPr>
              <w:t xml:space="preserve"> </w:t>
            </w:r>
            <w:r w:rsidRPr="002B0C7C">
              <w:rPr>
                <w:rFonts w:cs="Times New Roman"/>
              </w:rPr>
              <w:t>Oui, joindre un scan</w:t>
            </w:r>
          </w:p>
        </w:tc>
        <w:tc>
          <w:tcPr>
            <w:tcW w:w="5032" w:type="dxa"/>
            <w:gridSpan w:val="4"/>
            <w:tcBorders>
              <w:top w:val="single" w:sz="2" w:space="0" w:color="000001"/>
              <w:left w:val="single" w:sz="2" w:space="0" w:color="000001"/>
              <w:bottom w:val="single" w:sz="2" w:space="0" w:color="000001"/>
              <w:right w:val="single" w:sz="2" w:space="0" w:color="000001"/>
            </w:tcBorders>
            <w:shd w:val="clear" w:color="auto" w:fill="auto"/>
            <w:tcMar>
              <w:left w:w="54" w:type="dxa"/>
            </w:tcMar>
          </w:tcPr>
          <w:p w14:paraId="42FC629E" w14:textId="325F7D66" w:rsidR="002B0C7C" w:rsidRPr="002B0C7C" w:rsidRDefault="002B0C7C" w:rsidP="00404A0B">
            <w:pPr>
              <w:pStyle w:val="Contenudetableau"/>
              <w:snapToGrid w:val="0"/>
              <w:jc w:val="both"/>
              <w:rPr>
                <w:rFonts w:cs="Times New Roman"/>
              </w:rPr>
            </w:pPr>
            <w:r w:rsidRPr="002B0C7C">
              <w:rPr>
                <w:rFonts w:cs="Times New Roman"/>
              </w:rPr>
              <w:fldChar w:fldCharType="begin">
                <w:ffData>
                  <w:name w:val=""/>
                  <w:enabled/>
                  <w:calcOnExit w:val="0"/>
                  <w:checkBox>
                    <w:sizeAuto/>
                    <w:default w:val="0"/>
                  </w:checkBox>
                </w:ffData>
              </w:fldChar>
            </w:r>
            <w:r w:rsidRPr="002B0C7C">
              <w:rPr>
                <w:rFonts w:cs="Times New Roman"/>
              </w:rPr>
              <w:instrText>FORMCHECKBOX</w:instrText>
            </w:r>
            <w:r w:rsidRPr="002B0C7C">
              <w:rPr>
                <w:rFonts w:cs="Times New Roman"/>
              </w:rPr>
            </w:r>
            <w:r w:rsidRPr="002B0C7C">
              <w:rPr>
                <w:rFonts w:cs="Times New Roman"/>
              </w:rPr>
              <w:fldChar w:fldCharType="end"/>
            </w:r>
            <w:bookmarkStart w:id="2" w:name="__Fieldmark__5252_285534258"/>
            <w:bookmarkEnd w:id="2"/>
            <w:r w:rsidR="00404A0B">
              <w:rPr>
                <w:rFonts w:cs="Times New Roman"/>
              </w:rPr>
              <w:t xml:space="preserve"> </w:t>
            </w:r>
            <w:r w:rsidRPr="002B0C7C">
              <w:rPr>
                <w:rFonts w:cs="Times New Roman"/>
              </w:rPr>
              <w:t xml:space="preserve">Non, mentionnez la date prévue </w:t>
            </w:r>
            <w:r w:rsidR="00404A0B">
              <w:rPr>
                <w:rFonts w:cs="Times New Roman"/>
              </w:rPr>
              <w:t xml:space="preserve">pour </w:t>
            </w:r>
            <w:r w:rsidRPr="002B0C7C">
              <w:rPr>
                <w:rFonts w:cs="Times New Roman"/>
              </w:rPr>
              <w:t xml:space="preserve">l’établissement d’un </w:t>
            </w:r>
            <w:r w:rsidR="00404A0B">
              <w:rPr>
                <w:rFonts w:cs="Times New Roman"/>
              </w:rPr>
              <w:t xml:space="preserve">accord </w:t>
            </w:r>
            <w:r w:rsidRPr="002B0C7C">
              <w:rPr>
                <w:rFonts w:cs="Times New Roman"/>
              </w:rPr>
              <w:t xml:space="preserve">ad hoc </w:t>
            </w:r>
          </w:p>
        </w:tc>
      </w:tr>
    </w:tbl>
    <w:p w14:paraId="3BD03CD0" w14:textId="4C3A087F" w:rsidR="00904B91" w:rsidRDefault="00404A0B" w:rsidP="003743DC">
      <w:pPr>
        <w:jc w:val="both"/>
        <w:rPr>
          <w:rFonts w:cs="Times New Roman"/>
        </w:rPr>
      </w:pPr>
      <w:r>
        <w:rPr>
          <w:rFonts w:cs="Times New Roman"/>
        </w:rPr>
        <w:t xml:space="preserve"> </w:t>
      </w:r>
    </w:p>
    <w:p w14:paraId="4A8D632E" w14:textId="77777777" w:rsidR="00404A0B" w:rsidRDefault="00404A0B" w:rsidP="003743DC">
      <w:pPr>
        <w:jc w:val="both"/>
        <w:rPr>
          <w:rFonts w:cs="Times New Roman"/>
        </w:rPr>
      </w:pPr>
    </w:p>
    <w:p w14:paraId="28DDA569" w14:textId="77777777" w:rsidR="00404A0B" w:rsidRDefault="00404A0B" w:rsidP="003743DC">
      <w:pPr>
        <w:jc w:val="both"/>
        <w:rPr>
          <w:rFonts w:cs="Times New Roman"/>
        </w:rPr>
      </w:pPr>
    </w:p>
    <w:p w14:paraId="5A1F8555" w14:textId="77777777" w:rsidR="00404A0B" w:rsidRDefault="00404A0B" w:rsidP="003743DC">
      <w:pPr>
        <w:jc w:val="both"/>
        <w:rPr>
          <w:rFonts w:cs="Times New Roman"/>
        </w:rPr>
      </w:pPr>
    </w:p>
    <w:p w14:paraId="064B0611" w14:textId="77777777" w:rsidR="00404A0B" w:rsidRDefault="00404A0B" w:rsidP="003743DC">
      <w:pPr>
        <w:jc w:val="both"/>
        <w:rPr>
          <w:rFonts w:cs="Times New Roman"/>
        </w:rPr>
      </w:pPr>
    </w:p>
    <w:p w14:paraId="0364DA11" w14:textId="77777777" w:rsidR="00404A0B" w:rsidRPr="002B0C7C" w:rsidRDefault="00404A0B" w:rsidP="003743DC">
      <w:pPr>
        <w:jc w:val="both"/>
        <w:rPr>
          <w:rFonts w:cs="Times New Roman"/>
        </w:rPr>
      </w:pPr>
    </w:p>
    <w:p w14:paraId="7FE9581F" w14:textId="77777777" w:rsidR="00404A0B" w:rsidRDefault="00404A0B" w:rsidP="003743DC">
      <w:pPr>
        <w:keepLines/>
        <w:pBdr>
          <w:top w:val="single" w:sz="4" w:space="1" w:color="auto"/>
          <w:left w:val="single" w:sz="4" w:space="4" w:color="auto"/>
          <w:bottom w:val="single" w:sz="4" w:space="1" w:color="auto"/>
          <w:right w:val="single" w:sz="4" w:space="4" w:color="auto"/>
        </w:pBdr>
        <w:shd w:val="pct20" w:color="auto" w:fill="auto"/>
        <w:spacing w:line="240" w:lineRule="exact"/>
        <w:jc w:val="both"/>
        <w:rPr>
          <w:rFonts w:cs="Times New Roman"/>
          <w:b/>
        </w:rPr>
      </w:pPr>
    </w:p>
    <w:p w14:paraId="3EB9BE4C" w14:textId="7AE889D4" w:rsidR="00EF3DF7" w:rsidRPr="003743DC" w:rsidRDefault="0022699C" w:rsidP="003743DC">
      <w:pPr>
        <w:keepLines/>
        <w:pBdr>
          <w:top w:val="single" w:sz="4" w:space="1" w:color="auto"/>
          <w:left w:val="single" w:sz="4" w:space="4" w:color="auto"/>
          <w:bottom w:val="single" w:sz="4" w:space="1" w:color="auto"/>
          <w:right w:val="single" w:sz="4" w:space="4" w:color="auto"/>
        </w:pBdr>
        <w:shd w:val="pct20" w:color="auto" w:fill="auto"/>
        <w:spacing w:line="240" w:lineRule="exact"/>
        <w:jc w:val="both"/>
        <w:rPr>
          <w:rFonts w:cs="Times New Roman"/>
        </w:rPr>
      </w:pPr>
      <w:r w:rsidRPr="003743DC">
        <w:rPr>
          <w:rFonts w:cs="Times New Roman"/>
          <w:b/>
        </w:rPr>
        <w:t>Localisation(s)</w:t>
      </w:r>
      <w:r w:rsidR="00A64746" w:rsidRPr="003743DC">
        <w:rPr>
          <w:rFonts w:cs="Times New Roman"/>
          <w:b/>
        </w:rPr>
        <w:t xml:space="preserve"> de l’</w:t>
      </w:r>
      <w:r w:rsidR="00EF3DF7" w:rsidRPr="003743DC">
        <w:rPr>
          <w:rFonts w:cs="Times New Roman"/>
          <w:b/>
        </w:rPr>
        <w:t>équipement</w:t>
      </w:r>
      <w:r w:rsidR="00A64746" w:rsidRPr="003743DC">
        <w:rPr>
          <w:rFonts w:cs="Times New Roman"/>
          <w:b/>
        </w:rPr>
        <w:t> / des équipement</w:t>
      </w:r>
      <w:r w:rsidR="008B3BAD" w:rsidRPr="003743DC">
        <w:rPr>
          <w:rFonts w:cs="Times New Roman"/>
          <w:b/>
        </w:rPr>
        <w:t xml:space="preserve">/ Equipement localisation </w:t>
      </w:r>
    </w:p>
    <w:p w14:paraId="76C62F11"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2C0887A1" w14:textId="521C8E3A"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rPr>
      </w:pPr>
      <w:r w:rsidRPr="003743DC">
        <w:rPr>
          <w:rFonts w:cs="Times New Roman"/>
          <w:b/>
        </w:rPr>
        <w:t>Laboratoire</w:t>
      </w:r>
      <w:r w:rsidR="00A64746" w:rsidRPr="003743DC">
        <w:rPr>
          <w:rFonts w:cs="Times New Roman"/>
          <w:b/>
        </w:rPr>
        <w:t>(s)</w:t>
      </w:r>
      <w:r w:rsidRPr="003743DC">
        <w:rPr>
          <w:rFonts w:cs="Times New Roman"/>
          <w:b/>
        </w:rPr>
        <w:t> :</w:t>
      </w:r>
      <w:r w:rsidRPr="003743DC">
        <w:rPr>
          <w:rFonts w:cs="Times New Roman"/>
        </w:rPr>
        <w:br/>
      </w:r>
    </w:p>
    <w:p w14:paraId="5E47E70E"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Site</w:t>
      </w:r>
      <w:r w:rsidR="00A64746" w:rsidRPr="003743DC">
        <w:rPr>
          <w:rFonts w:cs="Times New Roman"/>
          <w:b/>
        </w:rPr>
        <w:t>(s)</w:t>
      </w:r>
      <w:r w:rsidRPr="003743DC">
        <w:rPr>
          <w:rFonts w:cs="Times New Roman"/>
          <w:b/>
        </w:rPr>
        <w:t> :</w:t>
      </w:r>
      <w:r w:rsidRPr="003743DC">
        <w:rPr>
          <w:rFonts w:cs="Times New Roman"/>
          <w:b/>
        </w:rPr>
        <w:br/>
      </w:r>
    </w:p>
    <w:p w14:paraId="0777ED70" w14:textId="77777777" w:rsidR="00EF3DF7" w:rsidRPr="003743DC" w:rsidRDefault="00EF3DF7" w:rsidP="003743DC">
      <w:pPr>
        <w:jc w:val="both"/>
        <w:rPr>
          <w:rFonts w:cs="Times New Roman"/>
        </w:rPr>
      </w:pPr>
    </w:p>
    <w:p w14:paraId="1EDCA400" w14:textId="55802E3A" w:rsidR="00EF3DF7" w:rsidRPr="003743DC" w:rsidRDefault="00EF3DF7" w:rsidP="003743DC">
      <w:pPr>
        <w:keepLines/>
        <w:pBdr>
          <w:top w:val="single" w:sz="4" w:space="1" w:color="auto"/>
          <w:left w:val="single" w:sz="4" w:space="4" w:color="auto"/>
          <w:bottom w:val="single" w:sz="4" w:space="1" w:color="auto"/>
          <w:right w:val="single" w:sz="4" w:space="4" w:color="auto"/>
        </w:pBdr>
        <w:shd w:val="pct20" w:color="auto" w:fill="auto"/>
        <w:spacing w:line="240" w:lineRule="exact"/>
        <w:jc w:val="both"/>
        <w:rPr>
          <w:rFonts w:cs="Times New Roman"/>
          <w:b/>
        </w:rPr>
      </w:pPr>
      <w:r w:rsidRPr="003743DC">
        <w:rPr>
          <w:rFonts w:cs="Times New Roman"/>
          <w:b/>
        </w:rPr>
        <w:t>Calendrier opérationnel indicatif du projet dans lequel s’inscrit la demande de matériel</w:t>
      </w:r>
      <w:r w:rsidR="008B3BAD" w:rsidRPr="003743DC">
        <w:rPr>
          <w:rFonts w:cs="Times New Roman"/>
          <w:b/>
        </w:rPr>
        <w:t>/ Indicative operational timetable</w:t>
      </w:r>
    </w:p>
    <w:p w14:paraId="118C6454"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51F19333" w14:textId="77777777" w:rsidR="00904B91"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 xml:space="preserve">Date prévisionnelle de démarrage des investissements (cette date doit être </w:t>
      </w:r>
    </w:p>
    <w:p w14:paraId="6EC82F0B" w14:textId="77777777" w:rsidR="00182540"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 xml:space="preserve">postérieure à la date de lancement du présent appel à projets) </w:t>
      </w:r>
      <w:r w:rsidR="00485E51" w:rsidRPr="003743DC">
        <w:rPr>
          <w:rFonts w:cs="Times New Roman"/>
          <w:b/>
        </w:rPr>
        <w:t xml:space="preserve">/ </w:t>
      </w:r>
    </w:p>
    <w:p w14:paraId="3BA8FD92" w14:textId="5E25E4D2" w:rsidR="00EF3DF7" w:rsidRPr="003743DC" w:rsidRDefault="00485E51"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lang w:val="en-US"/>
        </w:rPr>
      </w:pPr>
      <w:r w:rsidRPr="003743DC">
        <w:rPr>
          <w:rFonts w:cs="Times New Roman"/>
          <w:b/>
          <w:lang w:val="en-US"/>
        </w:rPr>
        <w:t>Expected date of investment start</w:t>
      </w:r>
      <w:r w:rsidR="00EF3DF7" w:rsidRPr="003743DC">
        <w:rPr>
          <w:rFonts w:cs="Times New Roman"/>
          <w:b/>
          <w:lang w:val="en-US"/>
        </w:rPr>
        <w:t>:</w:t>
      </w:r>
    </w:p>
    <w:p w14:paraId="5D148F0C"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lang w:val="en-US"/>
        </w:rPr>
      </w:pPr>
    </w:p>
    <w:p w14:paraId="2124FEB9" w14:textId="77777777" w:rsidR="00182540"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Date prévisionnelle de fin des investissements</w:t>
      </w:r>
      <w:r w:rsidR="00485E51" w:rsidRPr="003743DC">
        <w:rPr>
          <w:rFonts w:cs="Times New Roman"/>
          <w:b/>
        </w:rPr>
        <w:t xml:space="preserve">/ </w:t>
      </w:r>
    </w:p>
    <w:p w14:paraId="78C0A45C" w14:textId="52BC696B" w:rsidR="00EF3DF7" w:rsidRPr="003743DC" w:rsidRDefault="00485E51"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End date of investment</w:t>
      </w:r>
      <w:r w:rsidR="00EF3DF7" w:rsidRPr="003743DC">
        <w:rPr>
          <w:rFonts w:cs="Times New Roman"/>
          <w:b/>
        </w:rPr>
        <w:t xml:space="preserve"> : </w:t>
      </w:r>
    </w:p>
    <w:p w14:paraId="116E57EF"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4350D50E" w14:textId="77777777" w:rsidR="00182540"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Description des grandes étapes du projet et dates </w:t>
      </w:r>
      <w:r w:rsidR="00485E51" w:rsidRPr="003743DC">
        <w:rPr>
          <w:rFonts w:cs="Times New Roman"/>
          <w:b/>
        </w:rPr>
        <w:t>/</w:t>
      </w:r>
    </w:p>
    <w:p w14:paraId="3E169FAE" w14:textId="2F18501A" w:rsidR="00EF3DF7" w:rsidRPr="003743DC" w:rsidRDefault="00485E51"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lang w:val="en-US"/>
        </w:rPr>
      </w:pPr>
      <w:r w:rsidRPr="003743DC">
        <w:rPr>
          <w:rFonts w:cs="Times New Roman"/>
          <w:b/>
          <w:lang w:val="en-US"/>
        </w:rPr>
        <w:t>Description of the main stages of the project and dates</w:t>
      </w:r>
      <w:r w:rsidR="00EF3DF7" w:rsidRPr="003743DC">
        <w:rPr>
          <w:rFonts w:cs="Times New Roman"/>
          <w:b/>
          <w:lang w:val="en-US"/>
        </w:rPr>
        <w:t>:</w:t>
      </w:r>
    </w:p>
    <w:p w14:paraId="04F8AA36"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lang w:val="en-US"/>
        </w:rPr>
      </w:pPr>
    </w:p>
    <w:p w14:paraId="52A67E7B"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lang w:val="en-US"/>
        </w:rPr>
      </w:pPr>
    </w:p>
    <w:p w14:paraId="584F1C9C"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lang w:val="en-US"/>
        </w:rPr>
      </w:pPr>
    </w:p>
    <w:p w14:paraId="6E02E03B" w14:textId="77777777" w:rsidR="00182540"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 xml:space="preserve">L’équipement s’intègre-t-il dans une plateforme ou un plateau technique précédemment cofinancé par la Région ? </w:t>
      </w:r>
      <w:r w:rsidR="00485E51" w:rsidRPr="003743DC">
        <w:rPr>
          <w:rFonts w:cs="Times New Roman"/>
          <w:b/>
        </w:rPr>
        <w:t xml:space="preserve">/ </w:t>
      </w:r>
    </w:p>
    <w:p w14:paraId="55AAC8FE" w14:textId="6514A869" w:rsidR="00485E51" w:rsidRPr="003743DC" w:rsidRDefault="00182540"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lang w:val="en-US"/>
        </w:rPr>
      </w:pPr>
      <w:r w:rsidRPr="003743DC">
        <w:rPr>
          <w:rFonts w:cs="Times New Roman"/>
          <w:b/>
          <w:lang w:val="en-US"/>
        </w:rPr>
        <w:t xml:space="preserve">Will </w:t>
      </w:r>
      <w:r w:rsidR="00485E51" w:rsidRPr="003743DC">
        <w:rPr>
          <w:rFonts w:cs="Times New Roman"/>
          <w:b/>
          <w:lang w:val="en-US"/>
        </w:rPr>
        <w:t>the equipment be installed in a platform previously co-financed by the IDF Region?</w:t>
      </w:r>
    </w:p>
    <w:p w14:paraId="6E096409" w14:textId="386C5B1A"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lang w:val="en-US"/>
        </w:rPr>
      </w:pPr>
    </w:p>
    <w:p w14:paraId="794FA587"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lang w:val="en-US"/>
        </w:rPr>
      </w:pPr>
    </w:p>
    <w:p w14:paraId="77B04DDD" w14:textId="77777777" w:rsidR="00182540"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Si oui, en quelle année et dans le cadre de quel dispositif ?</w:t>
      </w:r>
      <w:r w:rsidR="00485E51" w:rsidRPr="003743DC">
        <w:rPr>
          <w:rFonts w:cs="Times New Roman"/>
          <w:b/>
        </w:rPr>
        <w:t xml:space="preserve">/ </w:t>
      </w:r>
    </w:p>
    <w:p w14:paraId="52CD066D" w14:textId="310714A8" w:rsidR="00485E51" w:rsidRPr="003743DC" w:rsidRDefault="00485E51"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lang w:val="en-US"/>
        </w:rPr>
      </w:pPr>
      <w:r w:rsidRPr="003743DC">
        <w:rPr>
          <w:rFonts w:cs="Times New Roman"/>
          <w:b/>
          <w:lang w:val="en-US"/>
        </w:rPr>
        <w:t>If yes, precise the project and the year?</w:t>
      </w:r>
    </w:p>
    <w:p w14:paraId="09981D6B"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lang w:val="en-US"/>
        </w:rPr>
      </w:pPr>
    </w:p>
    <w:p w14:paraId="2FC90A56"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lang w:val="en-US"/>
        </w:rPr>
      </w:pPr>
    </w:p>
    <w:p w14:paraId="4E9E4767" w14:textId="77777777" w:rsidR="00EF3DF7" w:rsidRPr="003743DC" w:rsidRDefault="00EF3DF7" w:rsidP="003743DC">
      <w:pPr>
        <w:jc w:val="both"/>
        <w:rPr>
          <w:rFonts w:cs="Times New Roman"/>
          <w:lang w:val="en-US"/>
        </w:rPr>
      </w:pPr>
    </w:p>
    <w:p w14:paraId="2926232B" w14:textId="77777777" w:rsidR="00EF3DF7" w:rsidRPr="003743DC" w:rsidRDefault="00EF3DF7" w:rsidP="003743DC">
      <w:pPr>
        <w:jc w:val="both"/>
        <w:rPr>
          <w:rFonts w:cs="Times New Roman"/>
          <w:lang w:val="en-US"/>
        </w:rPr>
      </w:pPr>
    </w:p>
    <w:p w14:paraId="371FFFEA" w14:textId="4D1FA798" w:rsidR="00EF3DF7" w:rsidRPr="003743DC" w:rsidRDefault="00EF3DF7" w:rsidP="003743DC">
      <w:pPr>
        <w:keepLines/>
        <w:pBdr>
          <w:top w:val="single" w:sz="4" w:space="1" w:color="auto"/>
          <w:left w:val="single" w:sz="4" w:space="4" w:color="auto"/>
          <w:bottom w:val="single" w:sz="4" w:space="1" w:color="auto"/>
          <w:right w:val="single" w:sz="4" w:space="4" w:color="auto"/>
        </w:pBdr>
        <w:shd w:val="pct20" w:color="auto" w:fill="auto"/>
        <w:spacing w:line="240" w:lineRule="exact"/>
        <w:jc w:val="both"/>
        <w:rPr>
          <w:rFonts w:cs="Times New Roman"/>
        </w:rPr>
      </w:pPr>
      <w:r w:rsidRPr="003743DC">
        <w:rPr>
          <w:rFonts w:cs="Times New Roman"/>
          <w:b/>
        </w:rPr>
        <w:t>Projet scientifique résumé (1 page maximum)</w:t>
      </w:r>
      <w:r w:rsidR="00485E51" w:rsidRPr="003743DC">
        <w:rPr>
          <w:rFonts w:cs="Times New Roman"/>
          <w:b/>
        </w:rPr>
        <w:t xml:space="preserve">/ Summary  </w:t>
      </w:r>
    </w:p>
    <w:p w14:paraId="61A97EEF"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u w:val="single"/>
        </w:rPr>
      </w:pPr>
    </w:p>
    <w:p w14:paraId="3E77893D" w14:textId="1A36175D"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u w:val="single"/>
        </w:rPr>
      </w:pPr>
      <w:r w:rsidRPr="003743DC">
        <w:rPr>
          <w:rFonts w:cs="Times New Roman"/>
          <w:u w:val="single"/>
        </w:rPr>
        <w:t>OBJECTIFS</w:t>
      </w:r>
      <w:r w:rsidR="00D820D6">
        <w:rPr>
          <w:rFonts w:cs="Times New Roman"/>
          <w:u w:val="single"/>
        </w:rPr>
        <w:t>/</w:t>
      </w:r>
      <w:r w:rsidR="00485E51" w:rsidRPr="003743DC">
        <w:rPr>
          <w:rFonts w:cs="Times New Roman"/>
          <w:u w:val="single"/>
        </w:rPr>
        <w:t>Objectives</w:t>
      </w:r>
      <w:r w:rsidRPr="003743DC">
        <w:rPr>
          <w:rFonts w:cs="Times New Roman"/>
          <w:u w:val="single"/>
        </w:rPr>
        <w:br/>
      </w:r>
    </w:p>
    <w:p w14:paraId="0AD8D104"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u w:val="single"/>
        </w:rPr>
      </w:pPr>
    </w:p>
    <w:p w14:paraId="3AD7307D" w14:textId="2BDDCDA9"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u w:val="single"/>
        </w:rPr>
      </w:pPr>
      <w:r w:rsidRPr="003743DC">
        <w:rPr>
          <w:rFonts w:cs="Times New Roman"/>
          <w:u w:val="single"/>
        </w:rPr>
        <w:t>DESCRIPTION</w:t>
      </w:r>
    </w:p>
    <w:p w14:paraId="6C6C016D" w14:textId="77777777" w:rsidR="00957115" w:rsidRPr="003743DC" w:rsidRDefault="00957115"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rPr>
      </w:pPr>
    </w:p>
    <w:p w14:paraId="067FA085"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u w:val="single"/>
        </w:rPr>
      </w:pPr>
    </w:p>
    <w:p w14:paraId="693DD3C6" w14:textId="268E305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u w:val="single"/>
        </w:rPr>
      </w:pPr>
      <w:r w:rsidRPr="003743DC">
        <w:rPr>
          <w:rFonts w:cs="Times New Roman"/>
          <w:u w:val="single"/>
        </w:rPr>
        <w:t xml:space="preserve">MOYENS MIS EN </w:t>
      </w:r>
      <w:r w:rsidR="00485E51" w:rsidRPr="003743DC">
        <w:rPr>
          <w:rFonts w:cs="Times New Roman"/>
          <w:u w:val="single"/>
        </w:rPr>
        <w:t>ŒUVRE/ Means used</w:t>
      </w:r>
    </w:p>
    <w:p w14:paraId="03F23B62"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rPr>
      </w:pPr>
    </w:p>
    <w:p w14:paraId="7EDCDA04"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rPr>
      </w:pPr>
    </w:p>
    <w:p w14:paraId="79A4CD3A" w14:textId="77777777" w:rsidR="00EF3DF7" w:rsidRPr="003743DC" w:rsidRDefault="00EF3DF7" w:rsidP="003743DC">
      <w:pPr>
        <w:jc w:val="both"/>
        <w:rPr>
          <w:rFonts w:cs="Times New Roman"/>
        </w:rPr>
      </w:pPr>
    </w:p>
    <w:p w14:paraId="42621AFD" w14:textId="590EF2C0" w:rsidR="00EF3DF7" w:rsidRPr="003743DC" w:rsidRDefault="00C73A62" w:rsidP="003743DC">
      <w:pPr>
        <w:keepLines/>
        <w:pBdr>
          <w:top w:val="single" w:sz="4" w:space="1" w:color="auto"/>
          <w:left w:val="single" w:sz="4" w:space="4" w:color="auto"/>
          <w:bottom w:val="single" w:sz="4" w:space="1" w:color="auto"/>
          <w:right w:val="single" w:sz="4" w:space="4" w:color="auto"/>
        </w:pBdr>
        <w:shd w:val="pct20" w:color="auto" w:fill="auto"/>
        <w:spacing w:line="240" w:lineRule="exact"/>
        <w:jc w:val="both"/>
        <w:rPr>
          <w:rFonts w:cs="Times New Roman"/>
          <w:b/>
        </w:rPr>
      </w:pPr>
      <w:r w:rsidRPr="003743DC">
        <w:rPr>
          <w:rFonts w:cs="Times New Roman"/>
          <w:b/>
        </w:rPr>
        <w:t xml:space="preserve">Valeur ajoutée pour la région Ile de France </w:t>
      </w:r>
      <w:r w:rsidR="00EF3DF7" w:rsidRPr="003743DC">
        <w:rPr>
          <w:rFonts w:cs="Times New Roman"/>
          <w:b/>
        </w:rPr>
        <w:t>(1/2 page maximum)</w:t>
      </w:r>
      <w:r w:rsidR="00485E51" w:rsidRPr="003743DC">
        <w:rPr>
          <w:rFonts w:cs="Times New Roman"/>
          <w:b/>
        </w:rPr>
        <w:t>/ Added value IDF</w:t>
      </w:r>
    </w:p>
    <w:p w14:paraId="48B22B8F"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763DEA02"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40473F7E"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085BACDA"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2F9E07A1" w14:textId="6964CE2B" w:rsidR="001673C1" w:rsidRPr="003743DC" w:rsidRDefault="001673C1" w:rsidP="003743DC">
      <w:pPr>
        <w:jc w:val="both"/>
        <w:rPr>
          <w:rFonts w:cs="Times New Roman"/>
          <w:b/>
        </w:rPr>
      </w:pPr>
    </w:p>
    <w:p w14:paraId="5366C2A2" w14:textId="1DC46724" w:rsidR="00485E51" w:rsidRPr="003743DC" w:rsidRDefault="001673C1" w:rsidP="003743DC">
      <w:pPr>
        <w:keepLines/>
        <w:pBdr>
          <w:top w:val="single" w:sz="4" w:space="8" w:color="auto"/>
          <w:left w:val="single" w:sz="4" w:space="4" w:color="auto"/>
          <w:bottom w:val="single" w:sz="4" w:space="16" w:color="auto"/>
          <w:right w:val="single" w:sz="4" w:space="4" w:color="auto"/>
        </w:pBdr>
        <w:shd w:val="pct20" w:color="auto" w:fill="auto"/>
        <w:spacing w:line="240" w:lineRule="exact"/>
        <w:jc w:val="both"/>
        <w:rPr>
          <w:rFonts w:cs="Times New Roman"/>
          <w:b/>
        </w:rPr>
      </w:pPr>
      <w:r w:rsidRPr="003743DC">
        <w:rPr>
          <w:rFonts w:cs="Times New Roman"/>
          <w:b/>
        </w:rPr>
        <w:t xml:space="preserve">FICHE DE DESCRIPTION DES INVESTISSEMENTS ET PLAN DE FINANCEMENT </w:t>
      </w:r>
      <w:r w:rsidR="00485E51" w:rsidRPr="003743DC">
        <w:rPr>
          <w:rFonts w:cs="Times New Roman"/>
          <w:b/>
        </w:rPr>
        <w:t>/</w:t>
      </w:r>
      <w:r w:rsidR="00485E51" w:rsidRPr="003743DC">
        <w:rPr>
          <w:rFonts w:cs="Times New Roman"/>
        </w:rPr>
        <w:t xml:space="preserve"> </w:t>
      </w:r>
      <w:r w:rsidR="00EF6C33" w:rsidRPr="00EF6C33">
        <w:rPr>
          <w:rFonts w:cs="Times New Roman"/>
          <w:b/>
        </w:rPr>
        <w:t>I</w:t>
      </w:r>
      <w:r w:rsidR="00485E51" w:rsidRPr="003743DC">
        <w:rPr>
          <w:rFonts w:cs="Times New Roman"/>
          <w:b/>
        </w:rPr>
        <w:t>NVESTMENT DESCRIPTION SHEET AND FINANCING PLAN</w:t>
      </w:r>
    </w:p>
    <w:p w14:paraId="38EBDB55" w14:textId="77777777" w:rsidR="001673C1" w:rsidRPr="003743DC" w:rsidRDefault="001673C1" w:rsidP="003743DC">
      <w:pPr>
        <w:jc w:val="both"/>
        <w:rPr>
          <w:rFonts w:cs="Times New Roman"/>
          <w:b/>
        </w:rPr>
      </w:pPr>
    </w:p>
    <w:p w14:paraId="4B4A0CB1" w14:textId="77777777" w:rsidR="001673C1" w:rsidRPr="003743DC" w:rsidRDefault="001673C1" w:rsidP="003743DC">
      <w:pPr>
        <w:snapToGrid w:val="0"/>
        <w:jc w:val="both"/>
        <w:outlineLvl w:val="0"/>
        <w:rPr>
          <w:rFonts w:cs="Times New Roman"/>
          <w:b/>
          <w:noProof/>
          <w:color w:val="000000"/>
          <w:sz w:val="28"/>
          <w:szCs w:val="28"/>
        </w:rPr>
      </w:pPr>
      <w:r w:rsidRPr="003743DC">
        <w:rPr>
          <w:rFonts w:cs="Times New Roman"/>
          <w:b/>
          <w:noProof/>
          <w:color w:val="000000"/>
          <w:sz w:val="28"/>
          <w:szCs w:val="28"/>
        </w:rPr>
        <w:t>Durée  du  projet / Duration :</w:t>
      </w:r>
    </w:p>
    <w:p w14:paraId="72D5C0B5" w14:textId="77777777" w:rsidR="001673C1" w:rsidRPr="003743DC" w:rsidRDefault="001673C1" w:rsidP="003743DC">
      <w:pPr>
        <w:snapToGrid w:val="0"/>
        <w:jc w:val="both"/>
        <w:rPr>
          <w:rFonts w:cs="Times New Roman"/>
          <w:b/>
          <w:noProof/>
          <w:color w:val="000000"/>
          <w:sz w:val="28"/>
          <w:szCs w:val="28"/>
        </w:rPr>
      </w:pPr>
    </w:p>
    <w:tbl>
      <w:tblPr>
        <w:tblW w:w="9837" w:type="dxa"/>
        <w:tblInd w:w="-1" w:type="dxa"/>
        <w:tblLayout w:type="fixed"/>
        <w:tblCellMar>
          <w:top w:w="55" w:type="dxa"/>
          <w:left w:w="55" w:type="dxa"/>
          <w:bottom w:w="55" w:type="dxa"/>
          <w:right w:w="55" w:type="dxa"/>
        </w:tblCellMar>
        <w:tblLook w:val="0000" w:firstRow="0" w:lastRow="0" w:firstColumn="0" w:lastColumn="0" w:noHBand="0" w:noVBand="0"/>
      </w:tblPr>
      <w:tblGrid>
        <w:gridCol w:w="3268"/>
        <w:gridCol w:w="3213"/>
        <w:gridCol w:w="3356"/>
      </w:tblGrid>
      <w:tr w:rsidR="001673C1" w:rsidRPr="003743DC" w14:paraId="589F1F7D" w14:textId="77777777" w:rsidTr="00501920">
        <w:tc>
          <w:tcPr>
            <w:tcW w:w="3268" w:type="dxa"/>
            <w:tcBorders>
              <w:top w:val="single" w:sz="1" w:space="0" w:color="000000"/>
              <w:left w:val="single" w:sz="1" w:space="0" w:color="000000"/>
              <w:bottom w:val="single" w:sz="1" w:space="0" w:color="000000"/>
            </w:tcBorders>
          </w:tcPr>
          <w:p w14:paraId="0D4EDADD" w14:textId="77777777" w:rsidR="001673C1" w:rsidRPr="003743DC" w:rsidRDefault="001673C1" w:rsidP="003743DC">
            <w:pPr>
              <w:pStyle w:val="Contenudetableau"/>
              <w:snapToGrid w:val="0"/>
              <w:jc w:val="both"/>
              <w:rPr>
                <w:rFonts w:eastAsia="Times New Roman" w:cs="Times New Roman"/>
                <w:noProof/>
              </w:rPr>
            </w:pPr>
            <w:r w:rsidRPr="003743DC">
              <w:rPr>
                <w:rFonts w:eastAsia="Times New Roman" w:cs="Times New Roman"/>
                <w:noProof/>
                <w:sz w:val="20"/>
                <w:szCs w:val="20"/>
              </w:rPr>
              <w:t xml:space="preserve">    </w:t>
            </w:r>
            <w:r w:rsidRPr="003743DC">
              <w:rPr>
                <w:rFonts w:eastAsia="Times New Roman" w:cs="Times New Roman"/>
                <w:noProof/>
              </w:rPr>
              <w:t xml:space="preserve">□    </w:t>
            </w:r>
            <w:r w:rsidRPr="003743DC">
              <w:rPr>
                <w:rFonts w:eastAsia="Times New Roman" w:cs="Times New Roman"/>
                <w:b/>
                <w:noProof/>
              </w:rPr>
              <w:t>1 an</w:t>
            </w:r>
          </w:p>
        </w:tc>
        <w:tc>
          <w:tcPr>
            <w:tcW w:w="3213" w:type="dxa"/>
            <w:tcBorders>
              <w:top w:val="single" w:sz="1" w:space="0" w:color="000000"/>
              <w:left w:val="single" w:sz="1" w:space="0" w:color="000000"/>
              <w:bottom w:val="single" w:sz="1" w:space="0" w:color="000000"/>
            </w:tcBorders>
          </w:tcPr>
          <w:p w14:paraId="252F148C" w14:textId="77777777" w:rsidR="001673C1" w:rsidRPr="003743DC" w:rsidRDefault="001673C1" w:rsidP="003743DC">
            <w:pPr>
              <w:pStyle w:val="Contenudetableau"/>
              <w:snapToGrid w:val="0"/>
              <w:jc w:val="both"/>
              <w:rPr>
                <w:rFonts w:eastAsia="Times New Roman" w:cs="Times New Roman"/>
                <w:noProof/>
              </w:rPr>
            </w:pPr>
            <w:r w:rsidRPr="003743DC">
              <w:rPr>
                <w:rFonts w:eastAsia="Times New Roman" w:cs="Times New Roman"/>
                <w:noProof/>
                <w:sz w:val="28"/>
                <w:szCs w:val="28"/>
              </w:rPr>
              <w:t xml:space="preserve">   □   </w:t>
            </w:r>
            <w:r w:rsidRPr="003743DC">
              <w:rPr>
                <w:rFonts w:eastAsia="Times New Roman" w:cs="Times New Roman"/>
                <w:noProof/>
                <w:sz w:val="20"/>
                <w:szCs w:val="20"/>
              </w:rPr>
              <w:t xml:space="preserve"> </w:t>
            </w:r>
            <w:r w:rsidRPr="003743DC">
              <w:rPr>
                <w:rFonts w:eastAsia="Times New Roman" w:cs="Times New Roman"/>
                <w:b/>
                <w:noProof/>
              </w:rPr>
              <w:t>2 ans</w:t>
            </w:r>
          </w:p>
        </w:tc>
        <w:tc>
          <w:tcPr>
            <w:tcW w:w="3356" w:type="dxa"/>
            <w:tcBorders>
              <w:top w:val="single" w:sz="1" w:space="0" w:color="000000"/>
              <w:left w:val="single" w:sz="1" w:space="0" w:color="000000"/>
              <w:bottom w:val="single" w:sz="1" w:space="0" w:color="000000"/>
              <w:right w:val="single" w:sz="1" w:space="0" w:color="000000"/>
            </w:tcBorders>
          </w:tcPr>
          <w:p w14:paraId="1A34048C" w14:textId="77777777" w:rsidR="001673C1" w:rsidRPr="003743DC" w:rsidRDefault="001673C1" w:rsidP="003743DC">
            <w:pPr>
              <w:pStyle w:val="Contenudetableau"/>
              <w:snapToGrid w:val="0"/>
              <w:jc w:val="both"/>
              <w:rPr>
                <w:rFonts w:eastAsia="Times New Roman" w:cs="Times New Roman"/>
                <w:noProof/>
              </w:rPr>
            </w:pPr>
            <w:r w:rsidRPr="003743DC">
              <w:rPr>
                <w:rFonts w:eastAsia="Times New Roman" w:cs="Times New Roman"/>
                <w:noProof/>
                <w:sz w:val="28"/>
                <w:szCs w:val="28"/>
              </w:rPr>
              <w:t xml:space="preserve">   </w:t>
            </w:r>
            <w:r w:rsidRPr="003743DC">
              <w:rPr>
                <w:rFonts w:eastAsia="Times New Roman" w:cs="Times New Roman"/>
                <w:noProof/>
              </w:rPr>
              <w:t xml:space="preserve">□    </w:t>
            </w:r>
            <w:r w:rsidRPr="003743DC">
              <w:rPr>
                <w:rFonts w:eastAsia="Times New Roman" w:cs="Times New Roman"/>
                <w:b/>
                <w:noProof/>
              </w:rPr>
              <w:t>3 ans</w:t>
            </w:r>
          </w:p>
        </w:tc>
      </w:tr>
    </w:tbl>
    <w:p w14:paraId="6B87D3D3" w14:textId="77777777" w:rsidR="001673C1" w:rsidRPr="003743DC" w:rsidRDefault="001673C1" w:rsidP="003743DC">
      <w:pPr>
        <w:snapToGrid w:val="0"/>
        <w:jc w:val="both"/>
        <w:rPr>
          <w:rFonts w:cs="Times New Roman"/>
          <w:b/>
          <w:noProof/>
          <w:color w:val="000000"/>
          <w:sz w:val="28"/>
          <w:szCs w:val="28"/>
          <w:u w:val="double"/>
        </w:rPr>
      </w:pPr>
    </w:p>
    <w:p w14:paraId="54D6488D" w14:textId="77777777" w:rsidR="001673C1" w:rsidRPr="003743DC" w:rsidRDefault="001673C1" w:rsidP="003743DC">
      <w:pPr>
        <w:snapToGrid w:val="0"/>
        <w:jc w:val="both"/>
        <w:outlineLvl w:val="0"/>
        <w:rPr>
          <w:rFonts w:cs="Times New Roman"/>
          <w:b/>
          <w:noProof/>
          <w:color w:val="000000"/>
          <w:sz w:val="28"/>
          <w:szCs w:val="28"/>
        </w:rPr>
      </w:pPr>
      <w:r w:rsidRPr="003743DC">
        <w:rPr>
          <w:rFonts w:cs="Times New Roman"/>
          <w:b/>
          <w:noProof/>
          <w:color w:val="000000"/>
          <w:sz w:val="28"/>
          <w:szCs w:val="28"/>
        </w:rPr>
        <w:t>Budget  prévisionnel / Provisional Budget</w:t>
      </w:r>
    </w:p>
    <w:p w14:paraId="3BAA2FA6" w14:textId="77777777" w:rsidR="001673C1" w:rsidRPr="003743DC" w:rsidRDefault="001673C1" w:rsidP="003743DC">
      <w:pPr>
        <w:snapToGrid w:val="0"/>
        <w:jc w:val="both"/>
        <w:rPr>
          <w:rFonts w:cs="Times New Roman"/>
          <w:b/>
          <w:noProof/>
          <w:color w:val="000000"/>
          <w:sz w:val="28"/>
          <w:szCs w:val="28"/>
        </w:rPr>
      </w:pPr>
    </w:p>
    <w:p w14:paraId="0AF2D8C3" w14:textId="77777777" w:rsidR="001673C1" w:rsidRPr="003743DC" w:rsidRDefault="001673C1" w:rsidP="003743DC">
      <w:pPr>
        <w:pStyle w:val="Contenudetableau"/>
        <w:snapToGrid w:val="0"/>
        <w:jc w:val="both"/>
        <w:rPr>
          <w:rFonts w:cs="Times New Roman"/>
          <w:noProof/>
          <w:color w:val="000000"/>
        </w:rPr>
      </w:pPr>
      <w:r w:rsidRPr="003743DC">
        <w:rPr>
          <w:rFonts w:cs="Times New Roman"/>
          <w:b/>
          <w:bCs/>
          <w:noProof/>
          <w:color w:val="000000"/>
        </w:rPr>
        <w:t>Description et coût de l'équipement</w:t>
      </w:r>
      <w:r w:rsidR="002C3A40" w:rsidRPr="003743DC">
        <w:rPr>
          <w:rFonts w:cs="Times New Roman"/>
          <w:noProof/>
          <w:color w:val="000000"/>
        </w:rPr>
        <w:t>/</w:t>
      </w:r>
    </w:p>
    <w:p w14:paraId="21726212" w14:textId="77777777" w:rsidR="002C3A40" w:rsidRPr="003743DC" w:rsidRDefault="002C3A40" w:rsidP="003743DC">
      <w:pPr>
        <w:pStyle w:val="Contenudetableau"/>
        <w:snapToGrid w:val="0"/>
        <w:jc w:val="both"/>
        <w:rPr>
          <w:rFonts w:cs="Times New Roman"/>
          <w:b/>
          <w:noProof/>
          <w:color w:val="000000"/>
        </w:rPr>
      </w:pPr>
      <w:r w:rsidRPr="003743DC">
        <w:rPr>
          <w:rFonts w:cs="Times New Roman"/>
          <w:b/>
          <w:noProof/>
          <w:color w:val="000000"/>
        </w:rPr>
        <w:t>Description and cost of equipment</w:t>
      </w:r>
    </w:p>
    <w:p w14:paraId="3C290CFA" w14:textId="780B64BE" w:rsidR="001673C1" w:rsidRPr="003743DC" w:rsidRDefault="001673C1" w:rsidP="003743DC">
      <w:pPr>
        <w:pStyle w:val="Contenudetableau"/>
        <w:snapToGrid w:val="0"/>
        <w:jc w:val="both"/>
        <w:rPr>
          <w:rFonts w:cs="Times New Roman"/>
          <w:noProof/>
          <w:color w:val="FF0000"/>
          <w:sz w:val="22"/>
          <w:szCs w:val="22"/>
        </w:rPr>
      </w:pPr>
      <w:r w:rsidRPr="003743DC">
        <w:rPr>
          <w:rFonts w:cs="Times New Roman"/>
          <w:noProof/>
          <w:color w:val="FF0000"/>
          <w:sz w:val="22"/>
          <w:szCs w:val="22"/>
        </w:rPr>
        <w:t>(matérie</w:t>
      </w:r>
      <w:r w:rsidR="00D765AE">
        <w:rPr>
          <w:rFonts w:cs="Times New Roman"/>
          <w:noProof/>
          <w:color w:val="FF0000"/>
          <w:sz w:val="22"/>
          <w:szCs w:val="22"/>
        </w:rPr>
        <w:t>l dont le montant unitaire HT &gt;10</w:t>
      </w:r>
      <w:r w:rsidRPr="003743DC">
        <w:rPr>
          <w:rFonts w:cs="Times New Roman"/>
          <w:noProof/>
          <w:color w:val="FF0000"/>
          <w:sz w:val="22"/>
          <w:szCs w:val="22"/>
        </w:rPr>
        <w:t>00€ et d'une durée de vie &gt;1 an)</w:t>
      </w:r>
    </w:p>
    <w:tbl>
      <w:tblPr>
        <w:tblW w:w="9837" w:type="dxa"/>
        <w:tblInd w:w="-1" w:type="dxa"/>
        <w:tblLayout w:type="fixed"/>
        <w:tblCellMar>
          <w:top w:w="55" w:type="dxa"/>
          <w:left w:w="55" w:type="dxa"/>
          <w:bottom w:w="55" w:type="dxa"/>
          <w:right w:w="55" w:type="dxa"/>
        </w:tblCellMar>
        <w:tblLook w:val="0000" w:firstRow="0" w:lastRow="0" w:firstColumn="0" w:lastColumn="0" w:noHBand="0" w:noVBand="0"/>
      </w:tblPr>
      <w:tblGrid>
        <w:gridCol w:w="7151"/>
        <w:gridCol w:w="2686"/>
      </w:tblGrid>
      <w:tr w:rsidR="001673C1" w:rsidRPr="003743DC" w14:paraId="78DB8EC1" w14:textId="77777777" w:rsidTr="00501920">
        <w:tc>
          <w:tcPr>
            <w:tcW w:w="7151" w:type="dxa"/>
            <w:tcBorders>
              <w:top w:val="single" w:sz="1" w:space="0" w:color="000000"/>
              <w:left w:val="single" w:sz="1" w:space="0" w:color="000000"/>
              <w:bottom w:val="single" w:sz="1" w:space="0" w:color="000000"/>
            </w:tcBorders>
          </w:tcPr>
          <w:p w14:paraId="0DE3B4C1"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Libellé de l'équipement</w:t>
            </w:r>
          </w:p>
        </w:tc>
        <w:tc>
          <w:tcPr>
            <w:tcW w:w="2686" w:type="dxa"/>
            <w:tcBorders>
              <w:top w:val="single" w:sz="1" w:space="0" w:color="000000"/>
              <w:left w:val="single" w:sz="1" w:space="0" w:color="000000"/>
              <w:bottom w:val="single" w:sz="1" w:space="0" w:color="000000"/>
              <w:right w:val="single" w:sz="1" w:space="0" w:color="000000"/>
            </w:tcBorders>
          </w:tcPr>
          <w:p w14:paraId="739A1319"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Montant € HT</w:t>
            </w:r>
          </w:p>
        </w:tc>
      </w:tr>
      <w:tr w:rsidR="001673C1" w:rsidRPr="003743DC" w14:paraId="293A6D1F" w14:textId="77777777" w:rsidTr="00501920">
        <w:tc>
          <w:tcPr>
            <w:tcW w:w="7151" w:type="dxa"/>
            <w:tcBorders>
              <w:left w:val="single" w:sz="1" w:space="0" w:color="000000"/>
              <w:bottom w:val="single" w:sz="1" w:space="0" w:color="000000"/>
            </w:tcBorders>
          </w:tcPr>
          <w:p w14:paraId="1A0078E1" w14:textId="77777777" w:rsidR="001673C1" w:rsidRPr="003743DC" w:rsidRDefault="001673C1" w:rsidP="003743DC">
            <w:pPr>
              <w:pStyle w:val="Contenudetableau"/>
              <w:snapToGrid w:val="0"/>
              <w:jc w:val="both"/>
              <w:rPr>
                <w:rFonts w:cs="Times New Roman"/>
                <w:noProof/>
                <w:sz w:val="20"/>
                <w:szCs w:val="20"/>
              </w:rPr>
            </w:pPr>
          </w:p>
        </w:tc>
        <w:tc>
          <w:tcPr>
            <w:tcW w:w="2686" w:type="dxa"/>
            <w:tcBorders>
              <w:left w:val="single" w:sz="1" w:space="0" w:color="000000"/>
              <w:bottom w:val="single" w:sz="1" w:space="0" w:color="000000"/>
              <w:right w:val="single" w:sz="1" w:space="0" w:color="000000"/>
            </w:tcBorders>
          </w:tcPr>
          <w:p w14:paraId="1F29FF78"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57E1FF26" w14:textId="77777777" w:rsidTr="00501920">
        <w:tc>
          <w:tcPr>
            <w:tcW w:w="7151" w:type="dxa"/>
            <w:tcBorders>
              <w:left w:val="single" w:sz="1" w:space="0" w:color="000000"/>
              <w:bottom w:val="single" w:sz="1" w:space="0" w:color="000000"/>
            </w:tcBorders>
          </w:tcPr>
          <w:p w14:paraId="4178FF86" w14:textId="77777777" w:rsidR="001673C1" w:rsidRPr="003743DC" w:rsidRDefault="001673C1" w:rsidP="003743DC">
            <w:pPr>
              <w:pStyle w:val="Contenudetableau"/>
              <w:snapToGrid w:val="0"/>
              <w:jc w:val="both"/>
              <w:rPr>
                <w:rFonts w:cs="Times New Roman"/>
                <w:noProof/>
                <w:sz w:val="20"/>
                <w:szCs w:val="20"/>
              </w:rPr>
            </w:pPr>
          </w:p>
        </w:tc>
        <w:tc>
          <w:tcPr>
            <w:tcW w:w="2686" w:type="dxa"/>
            <w:tcBorders>
              <w:left w:val="single" w:sz="1" w:space="0" w:color="000000"/>
              <w:bottom w:val="single" w:sz="1" w:space="0" w:color="000000"/>
              <w:right w:val="single" w:sz="1" w:space="0" w:color="000000"/>
            </w:tcBorders>
          </w:tcPr>
          <w:p w14:paraId="59EF9989"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20D0A3C4" w14:textId="77777777" w:rsidTr="00501920">
        <w:tc>
          <w:tcPr>
            <w:tcW w:w="7151" w:type="dxa"/>
            <w:tcBorders>
              <w:left w:val="single" w:sz="1" w:space="0" w:color="000000"/>
              <w:bottom w:val="single" w:sz="1" w:space="0" w:color="000000"/>
            </w:tcBorders>
          </w:tcPr>
          <w:p w14:paraId="1406419B" w14:textId="77777777" w:rsidR="001673C1" w:rsidRPr="003743DC" w:rsidRDefault="001673C1" w:rsidP="003743DC">
            <w:pPr>
              <w:pStyle w:val="Contenudetableau"/>
              <w:snapToGrid w:val="0"/>
              <w:jc w:val="both"/>
              <w:rPr>
                <w:rFonts w:cs="Times New Roman"/>
                <w:noProof/>
                <w:sz w:val="20"/>
                <w:szCs w:val="20"/>
              </w:rPr>
            </w:pPr>
          </w:p>
        </w:tc>
        <w:tc>
          <w:tcPr>
            <w:tcW w:w="2686" w:type="dxa"/>
            <w:tcBorders>
              <w:left w:val="single" w:sz="1" w:space="0" w:color="000000"/>
              <w:bottom w:val="single" w:sz="1" w:space="0" w:color="000000"/>
              <w:right w:val="single" w:sz="1" w:space="0" w:color="000000"/>
            </w:tcBorders>
          </w:tcPr>
          <w:p w14:paraId="4F0F80E5"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178C6F17" w14:textId="77777777" w:rsidTr="00501920">
        <w:tc>
          <w:tcPr>
            <w:tcW w:w="7151" w:type="dxa"/>
            <w:tcBorders>
              <w:left w:val="single" w:sz="1" w:space="0" w:color="000000"/>
              <w:bottom w:val="single" w:sz="1" w:space="0" w:color="000000"/>
            </w:tcBorders>
          </w:tcPr>
          <w:p w14:paraId="7F27501F" w14:textId="77777777" w:rsidR="001673C1" w:rsidRPr="003743DC" w:rsidRDefault="001673C1" w:rsidP="003743DC">
            <w:pPr>
              <w:pStyle w:val="Contenudetableau"/>
              <w:snapToGrid w:val="0"/>
              <w:jc w:val="both"/>
              <w:rPr>
                <w:rFonts w:cs="Times New Roman"/>
                <w:noProof/>
                <w:sz w:val="20"/>
                <w:szCs w:val="20"/>
              </w:rPr>
            </w:pPr>
          </w:p>
        </w:tc>
        <w:tc>
          <w:tcPr>
            <w:tcW w:w="2686" w:type="dxa"/>
            <w:tcBorders>
              <w:left w:val="single" w:sz="1" w:space="0" w:color="000000"/>
              <w:bottom w:val="single" w:sz="1" w:space="0" w:color="000000"/>
              <w:right w:val="single" w:sz="1" w:space="0" w:color="000000"/>
            </w:tcBorders>
          </w:tcPr>
          <w:p w14:paraId="22399EC3"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03756D0D" w14:textId="77777777" w:rsidTr="00501920">
        <w:tc>
          <w:tcPr>
            <w:tcW w:w="7151" w:type="dxa"/>
            <w:tcBorders>
              <w:left w:val="single" w:sz="1" w:space="0" w:color="000000"/>
              <w:bottom w:val="single" w:sz="1" w:space="0" w:color="000000"/>
            </w:tcBorders>
          </w:tcPr>
          <w:p w14:paraId="018E8D71" w14:textId="77777777" w:rsidR="001673C1" w:rsidRPr="003743DC" w:rsidRDefault="001673C1" w:rsidP="003743DC">
            <w:pPr>
              <w:pStyle w:val="Contenudetableau"/>
              <w:snapToGrid w:val="0"/>
              <w:jc w:val="both"/>
              <w:rPr>
                <w:rFonts w:cs="Times New Roman"/>
                <w:noProof/>
                <w:sz w:val="20"/>
                <w:szCs w:val="20"/>
              </w:rPr>
            </w:pPr>
          </w:p>
        </w:tc>
        <w:tc>
          <w:tcPr>
            <w:tcW w:w="2686" w:type="dxa"/>
            <w:tcBorders>
              <w:left w:val="single" w:sz="1" w:space="0" w:color="000000"/>
              <w:bottom w:val="single" w:sz="1" w:space="0" w:color="000000"/>
              <w:right w:val="single" w:sz="1" w:space="0" w:color="000000"/>
            </w:tcBorders>
          </w:tcPr>
          <w:p w14:paraId="54D4D17C"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52B366BD" w14:textId="77777777" w:rsidTr="00501920">
        <w:tc>
          <w:tcPr>
            <w:tcW w:w="7151" w:type="dxa"/>
            <w:tcBorders>
              <w:left w:val="single" w:sz="1" w:space="0" w:color="000000"/>
              <w:bottom w:val="single" w:sz="1" w:space="0" w:color="000000"/>
            </w:tcBorders>
          </w:tcPr>
          <w:p w14:paraId="4AE532FC" w14:textId="77777777" w:rsidR="001673C1" w:rsidRPr="003743DC" w:rsidRDefault="001673C1" w:rsidP="003743DC">
            <w:pPr>
              <w:pStyle w:val="Contenudetableau"/>
              <w:snapToGrid w:val="0"/>
              <w:jc w:val="both"/>
              <w:rPr>
                <w:rFonts w:cs="Times New Roman"/>
                <w:noProof/>
                <w:sz w:val="20"/>
                <w:szCs w:val="20"/>
              </w:rPr>
            </w:pPr>
          </w:p>
        </w:tc>
        <w:tc>
          <w:tcPr>
            <w:tcW w:w="2686" w:type="dxa"/>
            <w:tcBorders>
              <w:left w:val="single" w:sz="1" w:space="0" w:color="000000"/>
              <w:bottom w:val="single" w:sz="1" w:space="0" w:color="000000"/>
              <w:right w:val="single" w:sz="1" w:space="0" w:color="000000"/>
            </w:tcBorders>
          </w:tcPr>
          <w:p w14:paraId="55E1CE47"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5C8E5178" w14:textId="77777777" w:rsidTr="00501920">
        <w:tc>
          <w:tcPr>
            <w:tcW w:w="7151" w:type="dxa"/>
            <w:tcBorders>
              <w:left w:val="single" w:sz="1" w:space="0" w:color="000000"/>
              <w:bottom w:val="single" w:sz="1" w:space="0" w:color="000000"/>
            </w:tcBorders>
          </w:tcPr>
          <w:p w14:paraId="47793E8C" w14:textId="77777777" w:rsidR="001673C1" w:rsidRPr="003743DC" w:rsidRDefault="001673C1" w:rsidP="003743DC">
            <w:pPr>
              <w:pStyle w:val="Contenudetableau"/>
              <w:snapToGrid w:val="0"/>
              <w:jc w:val="both"/>
              <w:rPr>
                <w:rFonts w:cs="Times New Roman"/>
                <w:noProof/>
                <w:sz w:val="20"/>
                <w:szCs w:val="20"/>
              </w:rPr>
            </w:pPr>
          </w:p>
        </w:tc>
        <w:tc>
          <w:tcPr>
            <w:tcW w:w="2686" w:type="dxa"/>
            <w:tcBorders>
              <w:left w:val="single" w:sz="1" w:space="0" w:color="000000"/>
              <w:bottom w:val="single" w:sz="1" w:space="0" w:color="000000"/>
              <w:right w:val="single" w:sz="1" w:space="0" w:color="000000"/>
            </w:tcBorders>
          </w:tcPr>
          <w:p w14:paraId="11614B31"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181F3A75" w14:textId="77777777" w:rsidTr="00501920">
        <w:tc>
          <w:tcPr>
            <w:tcW w:w="7151" w:type="dxa"/>
            <w:tcBorders>
              <w:left w:val="single" w:sz="1" w:space="0" w:color="000000"/>
              <w:bottom w:val="single" w:sz="1" w:space="0" w:color="000000"/>
            </w:tcBorders>
          </w:tcPr>
          <w:p w14:paraId="5AD84B0C" w14:textId="77777777" w:rsidR="001673C1" w:rsidRPr="003743DC" w:rsidRDefault="001673C1" w:rsidP="003743DC">
            <w:pPr>
              <w:pStyle w:val="Contenudetableau"/>
              <w:snapToGrid w:val="0"/>
              <w:jc w:val="both"/>
              <w:rPr>
                <w:rFonts w:cs="Times New Roman"/>
                <w:noProof/>
                <w:sz w:val="20"/>
                <w:szCs w:val="20"/>
              </w:rPr>
            </w:pPr>
          </w:p>
        </w:tc>
        <w:tc>
          <w:tcPr>
            <w:tcW w:w="2686" w:type="dxa"/>
            <w:tcBorders>
              <w:left w:val="single" w:sz="1" w:space="0" w:color="000000"/>
              <w:bottom w:val="single" w:sz="1" w:space="0" w:color="000000"/>
              <w:right w:val="single" w:sz="1" w:space="0" w:color="000000"/>
            </w:tcBorders>
          </w:tcPr>
          <w:p w14:paraId="36C3FF20"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24BD0803" w14:textId="77777777" w:rsidTr="00501920">
        <w:tc>
          <w:tcPr>
            <w:tcW w:w="7151" w:type="dxa"/>
            <w:tcBorders>
              <w:left w:val="single" w:sz="1" w:space="0" w:color="000000"/>
              <w:bottom w:val="single" w:sz="1" w:space="0" w:color="000000"/>
            </w:tcBorders>
          </w:tcPr>
          <w:p w14:paraId="01124717" w14:textId="77777777" w:rsidR="001673C1" w:rsidRPr="003743DC" w:rsidRDefault="001673C1" w:rsidP="003743DC">
            <w:pPr>
              <w:pStyle w:val="Contenudetableau"/>
              <w:snapToGrid w:val="0"/>
              <w:jc w:val="both"/>
              <w:rPr>
                <w:rFonts w:cs="Times New Roman"/>
                <w:noProof/>
                <w:sz w:val="20"/>
                <w:szCs w:val="20"/>
              </w:rPr>
            </w:pPr>
          </w:p>
        </w:tc>
        <w:tc>
          <w:tcPr>
            <w:tcW w:w="2686" w:type="dxa"/>
            <w:tcBorders>
              <w:left w:val="single" w:sz="1" w:space="0" w:color="000000"/>
              <w:bottom w:val="single" w:sz="1" w:space="0" w:color="000000"/>
              <w:right w:val="single" w:sz="1" w:space="0" w:color="000000"/>
            </w:tcBorders>
          </w:tcPr>
          <w:p w14:paraId="353DF3C1"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22A4ED34" w14:textId="77777777" w:rsidTr="00501920">
        <w:tc>
          <w:tcPr>
            <w:tcW w:w="7151" w:type="dxa"/>
            <w:tcBorders>
              <w:left w:val="single" w:sz="1" w:space="0" w:color="000000"/>
              <w:bottom w:val="single" w:sz="1" w:space="0" w:color="000000"/>
            </w:tcBorders>
          </w:tcPr>
          <w:p w14:paraId="02E9125B"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Coût total de l'équipement</w:t>
            </w:r>
          </w:p>
        </w:tc>
        <w:tc>
          <w:tcPr>
            <w:tcW w:w="2686" w:type="dxa"/>
            <w:tcBorders>
              <w:left w:val="single" w:sz="1" w:space="0" w:color="000000"/>
              <w:bottom w:val="single" w:sz="1" w:space="0" w:color="000000"/>
              <w:right w:val="single" w:sz="1" w:space="0" w:color="000000"/>
            </w:tcBorders>
          </w:tcPr>
          <w:p w14:paraId="4271CBD1"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€HT</w:t>
            </w:r>
          </w:p>
        </w:tc>
      </w:tr>
    </w:tbl>
    <w:p w14:paraId="7C2C6045" w14:textId="77777777" w:rsidR="00595F4A" w:rsidRDefault="00595F4A" w:rsidP="003743DC">
      <w:pPr>
        <w:snapToGrid w:val="0"/>
        <w:jc w:val="both"/>
        <w:rPr>
          <w:rFonts w:cs="Times New Roman"/>
          <w:noProof/>
          <w:color w:val="FF0000"/>
          <w:sz w:val="22"/>
          <w:szCs w:val="22"/>
        </w:rPr>
      </w:pPr>
    </w:p>
    <w:p w14:paraId="2C2CB5A4" w14:textId="5B464640" w:rsidR="001673C1" w:rsidRPr="003743DC" w:rsidRDefault="001673C1" w:rsidP="003743DC">
      <w:pPr>
        <w:snapToGrid w:val="0"/>
        <w:jc w:val="both"/>
        <w:rPr>
          <w:rFonts w:cs="Times New Roman"/>
          <w:b/>
          <w:noProof/>
          <w:color w:val="FF0000"/>
          <w:sz w:val="22"/>
          <w:szCs w:val="22"/>
        </w:rPr>
      </w:pPr>
      <w:r w:rsidRPr="003743DC">
        <w:rPr>
          <w:rFonts w:cs="Times New Roman"/>
          <w:noProof/>
          <w:color w:val="FF0000"/>
          <w:sz w:val="22"/>
          <w:szCs w:val="22"/>
        </w:rPr>
        <w:t>Remarque :</w:t>
      </w:r>
      <w:r w:rsidR="0086127A">
        <w:rPr>
          <w:rFonts w:cs="Times New Roman"/>
          <w:noProof/>
          <w:color w:val="FF0000"/>
          <w:sz w:val="22"/>
          <w:szCs w:val="22"/>
        </w:rPr>
        <w:t xml:space="preserve"> </w:t>
      </w:r>
      <w:r w:rsidRPr="003743DC">
        <w:rPr>
          <w:rFonts w:cs="Times New Roman"/>
          <w:b/>
          <w:noProof/>
          <w:color w:val="FF0000"/>
          <w:sz w:val="22"/>
          <w:szCs w:val="22"/>
        </w:rPr>
        <w:t>vous devrez justifier de la réalisation du projet et donc de la dépense du montant total de l’équipement annoncé ci-dessus. Le montant de la subvention régionale sera révisé en proportion du taux d’exécution du projet.</w:t>
      </w:r>
    </w:p>
    <w:p w14:paraId="50ACF3B5" w14:textId="77777777" w:rsidR="00A3149D" w:rsidRDefault="00262E4D" w:rsidP="003743DC">
      <w:pPr>
        <w:tabs>
          <w:tab w:val="left" w:leader="dot" w:pos="4500"/>
        </w:tabs>
        <w:jc w:val="both"/>
        <w:rPr>
          <w:rFonts w:cs="Times New Roman"/>
          <w:b/>
          <w:noProof/>
          <w:color w:val="FF0000"/>
          <w:sz w:val="22"/>
          <w:szCs w:val="22"/>
        </w:rPr>
      </w:pPr>
      <w:r w:rsidRPr="003743DC">
        <w:rPr>
          <w:rFonts w:cs="Times New Roman"/>
          <w:b/>
          <w:noProof/>
          <w:color w:val="FF0000"/>
          <w:sz w:val="22"/>
          <w:szCs w:val="22"/>
        </w:rPr>
        <w:t xml:space="preserve">Les premières dépenses d’équipement doivent etre engagées au plus tard ans après la </w:t>
      </w:r>
      <w:r w:rsidR="0088681A" w:rsidRPr="003743DC">
        <w:rPr>
          <w:rFonts w:cs="Times New Roman"/>
          <w:b/>
          <w:noProof/>
          <w:color w:val="FF0000"/>
          <w:sz w:val="22"/>
          <w:szCs w:val="22"/>
        </w:rPr>
        <w:t xml:space="preserve">date de </w:t>
      </w:r>
      <w:r w:rsidRPr="003743DC">
        <w:rPr>
          <w:rFonts w:cs="Times New Roman"/>
          <w:b/>
          <w:noProof/>
          <w:color w:val="FF0000"/>
          <w:sz w:val="22"/>
          <w:szCs w:val="22"/>
        </w:rPr>
        <w:t xml:space="preserve">signature de la convention entre la Région Ile-de-France et le CNRS et les dernières </w:t>
      </w:r>
      <w:r w:rsidR="00A3149D" w:rsidRPr="003743DC">
        <w:rPr>
          <w:rFonts w:cs="Times New Roman"/>
          <w:b/>
          <w:noProof/>
          <w:color w:val="FF0000"/>
          <w:sz w:val="22"/>
          <w:szCs w:val="22"/>
        </w:rPr>
        <w:t>trois</w:t>
      </w:r>
    </w:p>
    <w:p w14:paraId="4A410E93" w14:textId="160E53B4" w:rsidR="00262E4D" w:rsidRPr="003743DC" w:rsidRDefault="00A3149D" w:rsidP="003743DC">
      <w:pPr>
        <w:tabs>
          <w:tab w:val="left" w:leader="dot" w:pos="4500"/>
        </w:tabs>
        <w:jc w:val="both"/>
        <w:rPr>
          <w:rFonts w:cs="Times New Roman"/>
          <w:b/>
          <w:noProof/>
          <w:color w:val="FF0000"/>
          <w:sz w:val="22"/>
          <w:szCs w:val="22"/>
        </w:rPr>
      </w:pPr>
      <w:r w:rsidRPr="003743DC">
        <w:rPr>
          <w:rFonts w:cs="Times New Roman"/>
          <w:b/>
          <w:noProof/>
          <w:color w:val="FF0000"/>
          <w:sz w:val="22"/>
          <w:szCs w:val="22"/>
        </w:rPr>
        <w:t xml:space="preserve"> </w:t>
      </w:r>
      <w:r w:rsidR="00262E4D" w:rsidRPr="003743DC">
        <w:rPr>
          <w:rFonts w:cs="Times New Roman"/>
          <w:b/>
          <w:noProof/>
          <w:color w:val="FF0000"/>
          <w:sz w:val="22"/>
          <w:szCs w:val="22"/>
        </w:rPr>
        <w:t>dépenses au plus tard 4 ans après la</w:t>
      </w:r>
      <w:r w:rsidR="0088681A" w:rsidRPr="003743DC">
        <w:rPr>
          <w:rFonts w:cs="Times New Roman"/>
          <w:b/>
          <w:noProof/>
          <w:color w:val="FF0000"/>
          <w:sz w:val="22"/>
          <w:szCs w:val="22"/>
        </w:rPr>
        <w:t xml:space="preserve"> date de</w:t>
      </w:r>
      <w:r w:rsidR="00262E4D" w:rsidRPr="003743DC">
        <w:rPr>
          <w:rFonts w:cs="Times New Roman"/>
          <w:b/>
          <w:noProof/>
          <w:color w:val="FF0000"/>
          <w:sz w:val="22"/>
          <w:szCs w:val="22"/>
        </w:rPr>
        <w:t xml:space="preserve"> signature de la convention.</w:t>
      </w:r>
    </w:p>
    <w:p w14:paraId="3CD8E782" w14:textId="77777777" w:rsidR="00672C4C" w:rsidRPr="003743DC" w:rsidRDefault="00672C4C" w:rsidP="003743DC">
      <w:pPr>
        <w:snapToGrid w:val="0"/>
        <w:spacing w:after="280"/>
        <w:jc w:val="both"/>
        <w:rPr>
          <w:rFonts w:cs="Times New Roman"/>
          <w:b/>
          <w:bCs/>
          <w:noProof/>
          <w:color w:val="000000"/>
        </w:rPr>
      </w:pPr>
    </w:p>
    <w:p w14:paraId="6836325A" w14:textId="77777777" w:rsidR="001673C1" w:rsidRPr="003743DC" w:rsidRDefault="001673C1" w:rsidP="003743DC">
      <w:pPr>
        <w:snapToGrid w:val="0"/>
        <w:spacing w:after="280"/>
        <w:jc w:val="both"/>
        <w:rPr>
          <w:rFonts w:cs="Times New Roman"/>
          <w:b/>
          <w:bCs/>
          <w:noProof/>
          <w:color w:val="000000"/>
        </w:rPr>
      </w:pPr>
      <w:r w:rsidRPr="003743DC">
        <w:rPr>
          <w:rFonts w:cs="Times New Roman"/>
          <w:b/>
          <w:bCs/>
          <w:noProof/>
          <w:color w:val="000000"/>
        </w:rPr>
        <w:t xml:space="preserve">Soutien demandé au DIM SIRTEQ </w:t>
      </w:r>
    </w:p>
    <w:tbl>
      <w:tblPr>
        <w:tblW w:w="10065" w:type="dxa"/>
        <w:tblInd w:w="-229" w:type="dxa"/>
        <w:tblLayout w:type="fixed"/>
        <w:tblCellMar>
          <w:top w:w="55" w:type="dxa"/>
          <w:left w:w="55" w:type="dxa"/>
          <w:bottom w:w="55" w:type="dxa"/>
          <w:right w:w="55" w:type="dxa"/>
        </w:tblCellMar>
        <w:tblLook w:val="0000" w:firstRow="0" w:lastRow="0" w:firstColumn="0" w:lastColumn="0" w:noHBand="0" w:noVBand="0"/>
      </w:tblPr>
      <w:tblGrid>
        <w:gridCol w:w="7364"/>
        <w:gridCol w:w="2701"/>
      </w:tblGrid>
      <w:tr w:rsidR="001673C1" w:rsidRPr="003743DC" w14:paraId="7FBF6ED3" w14:textId="77777777" w:rsidTr="007F6580">
        <w:tc>
          <w:tcPr>
            <w:tcW w:w="7364" w:type="dxa"/>
            <w:tcBorders>
              <w:top w:val="single" w:sz="1" w:space="0" w:color="000000"/>
              <w:left w:val="single" w:sz="1" w:space="0" w:color="000000"/>
              <w:bottom w:val="single" w:sz="1" w:space="0" w:color="000000"/>
            </w:tcBorders>
          </w:tcPr>
          <w:p w14:paraId="02369585"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Montant total HT demandé</w:t>
            </w:r>
          </w:p>
        </w:tc>
        <w:tc>
          <w:tcPr>
            <w:tcW w:w="2701" w:type="dxa"/>
            <w:tcBorders>
              <w:top w:val="single" w:sz="1" w:space="0" w:color="000000"/>
              <w:left w:val="single" w:sz="1" w:space="0" w:color="000000"/>
              <w:bottom w:val="single" w:sz="1" w:space="0" w:color="000000"/>
              <w:right w:val="single" w:sz="1" w:space="0" w:color="000000"/>
            </w:tcBorders>
          </w:tcPr>
          <w:p w14:paraId="0312B53C"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€HT</w:t>
            </w:r>
          </w:p>
        </w:tc>
      </w:tr>
    </w:tbl>
    <w:p w14:paraId="660DFE84" w14:textId="75E1D899" w:rsidR="002901E7" w:rsidRPr="003743DC" w:rsidRDefault="001673C1" w:rsidP="003743DC">
      <w:pPr>
        <w:tabs>
          <w:tab w:val="left" w:leader="dot" w:pos="4500"/>
        </w:tabs>
        <w:snapToGrid w:val="0"/>
        <w:spacing w:after="280"/>
        <w:jc w:val="both"/>
        <w:rPr>
          <w:rFonts w:cs="Times New Roman"/>
          <w:b/>
          <w:noProof/>
          <w:color w:val="FF0000"/>
          <w:sz w:val="22"/>
          <w:szCs w:val="22"/>
        </w:rPr>
      </w:pPr>
      <w:r w:rsidRPr="003743DC">
        <w:rPr>
          <w:rFonts w:cs="Times New Roman"/>
          <w:noProof/>
          <w:color w:val="FF0000"/>
          <w:sz w:val="22"/>
          <w:szCs w:val="22"/>
        </w:rPr>
        <w:t xml:space="preserve">Remarque : </w:t>
      </w:r>
      <w:r w:rsidRPr="003743DC">
        <w:rPr>
          <w:rFonts w:cs="Times New Roman"/>
          <w:b/>
          <w:noProof/>
          <w:color w:val="FF0000"/>
          <w:sz w:val="22"/>
          <w:szCs w:val="22"/>
        </w:rPr>
        <w:t xml:space="preserve">le montant du soutien demandé au DIM SIRTEQ ne pourra excéder </w:t>
      </w:r>
      <w:r w:rsidR="00595F4A">
        <w:rPr>
          <w:rFonts w:cs="Times New Roman"/>
          <w:b/>
          <w:noProof/>
          <w:color w:val="FF0000"/>
          <w:sz w:val="22"/>
          <w:szCs w:val="22"/>
        </w:rPr>
        <w:t>400</w:t>
      </w:r>
      <w:r w:rsidR="00B26AFE" w:rsidRPr="003743DC">
        <w:rPr>
          <w:rFonts w:cs="Times New Roman"/>
          <w:b/>
          <w:noProof/>
          <w:color w:val="FF0000"/>
          <w:sz w:val="22"/>
          <w:szCs w:val="22"/>
        </w:rPr>
        <w:t xml:space="preserve"> k</w:t>
      </w:r>
      <w:r w:rsidRPr="003743DC">
        <w:rPr>
          <w:rFonts w:cs="Times New Roman"/>
          <w:b/>
          <w:noProof/>
          <w:color w:val="FF0000"/>
          <w:sz w:val="22"/>
          <w:szCs w:val="22"/>
        </w:rPr>
        <w:t>€</w:t>
      </w:r>
      <w:r w:rsidRPr="003743DC">
        <w:rPr>
          <w:rFonts w:cs="Times New Roman"/>
          <w:b/>
          <w:noProof/>
          <w:color w:val="FF0000"/>
          <w:sz w:val="22"/>
          <w:szCs w:val="22"/>
          <w:vertAlign w:val="superscript"/>
        </w:rPr>
        <w:t xml:space="preserve"> </w:t>
      </w:r>
      <w:r w:rsidRPr="003743DC">
        <w:rPr>
          <w:rFonts w:cs="Times New Roman"/>
          <w:b/>
          <w:noProof/>
          <w:color w:val="FF0000"/>
          <w:sz w:val="22"/>
          <w:szCs w:val="22"/>
        </w:rPr>
        <w:t>et 66% du montant total de l’équipement.</w:t>
      </w:r>
    </w:p>
    <w:p w14:paraId="7DBBA96C" w14:textId="77777777" w:rsidR="00957115" w:rsidRDefault="00957115" w:rsidP="003743DC">
      <w:pPr>
        <w:tabs>
          <w:tab w:val="left" w:leader="dot" w:pos="4500"/>
        </w:tabs>
        <w:snapToGrid w:val="0"/>
        <w:spacing w:after="280"/>
        <w:jc w:val="both"/>
        <w:rPr>
          <w:rFonts w:cs="Times New Roman"/>
          <w:b/>
          <w:noProof/>
          <w:color w:val="FF0000"/>
          <w:sz w:val="22"/>
          <w:szCs w:val="22"/>
        </w:rPr>
      </w:pPr>
    </w:p>
    <w:p w14:paraId="3EADD7EA" w14:textId="77777777" w:rsidR="00A3149D" w:rsidRPr="003743DC" w:rsidRDefault="00A3149D" w:rsidP="003743DC">
      <w:pPr>
        <w:tabs>
          <w:tab w:val="left" w:leader="dot" w:pos="4500"/>
        </w:tabs>
        <w:snapToGrid w:val="0"/>
        <w:spacing w:after="280"/>
        <w:jc w:val="both"/>
        <w:rPr>
          <w:rFonts w:cs="Times New Roman"/>
          <w:b/>
          <w:noProof/>
          <w:color w:val="FF0000"/>
          <w:sz w:val="22"/>
          <w:szCs w:val="22"/>
        </w:rPr>
      </w:pPr>
    </w:p>
    <w:p w14:paraId="235F9005" w14:textId="77777777" w:rsidR="00957115" w:rsidRPr="003743DC" w:rsidRDefault="00957115" w:rsidP="003743DC">
      <w:pPr>
        <w:tabs>
          <w:tab w:val="left" w:leader="dot" w:pos="4500"/>
        </w:tabs>
        <w:snapToGrid w:val="0"/>
        <w:spacing w:after="280"/>
        <w:jc w:val="both"/>
        <w:rPr>
          <w:rFonts w:cs="Times New Roman"/>
          <w:b/>
          <w:noProof/>
          <w:color w:val="FF0000"/>
          <w:sz w:val="22"/>
          <w:szCs w:val="22"/>
        </w:rPr>
      </w:pPr>
    </w:p>
    <w:p w14:paraId="2424C5FE" w14:textId="77777777" w:rsidR="00957115" w:rsidRPr="003743DC" w:rsidRDefault="00957115" w:rsidP="003743DC">
      <w:pPr>
        <w:pStyle w:val="Contenudetableau"/>
        <w:tabs>
          <w:tab w:val="left" w:leader="dot" w:pos="4500"/>
        </w:tabs>
        <w:snapToGrid w:val="0"/>
        <w:jc w:val="both"/>
        <w:outlineLvl w:val="0"/>
        <w:rPr>
          <w:rFonts w:cs="Times New Roman"/>
          <w:b/>
          <w:bCs/>
          <w:noProof/>
          <w:color w:val="000000"/>
        </w:rPr>
      </w:pPr>
    </w:p>
    <w:p w14:paraId="31CC6143" w14:textId="77777777" w:rsidR="001673C1" w:rsidRDefault="001673C1" w:rsidP="003743DC">
      <w:pPr>
        <w:pStyle w:val="Contenudetableau"/>
        <w:tabs>
          <w:tab w:val="left" w:leader="dot" w:pos="4500"/>
        </w:tabs>
        <w:snapToGrid w:val="0"/>
        <w:jc w:val="both"/>
        <w:outlineLvl w:val="0"/>
        <w:rPr>
          <w:rFonts w:cs="Times New Roman"/>
          <w:b/>
          <w:bCs/>
          <w:noProof/>
          <w:color w:val="000000"/>
        </w:rPr>
      </w:pPr>
      <w:r w:rsidRPr="003743DC">
        <w:rPr>
          <w:rFonts w:cs="Times New Roman"/>
          <w:b/>
          <w:bCs/>
          <w:noProof/>
          <w:color w:val="000000"/>
        </w:rPr>
        <w:t>Institut/tutelle bénéficiaire en charge de la gestion de la subvention demandée</w:t>
      </w:r>
    </w:p>
    <w:p w14:paraId="41E9F248" w14:textId="77777777" w:rsidR="002901E7" w:rsidRPr="003743DC" w:rsidRDefault="002901E7" w:rsidP="003743DC">
      <w:pPr>
        <w:pStyle w:val="Contenudetableau"/>
        <w:tabs>
          <w:tab w:val="left" w:leader="dot" w:pos="4500"/>
        </w:tabs>
        <w:snapToGrid w:val="0"/>
        <w:jc w:val="both"/>
        <w:outlineLvl w:val="0"/>
        <w:rPr>
          <w:rFonts w:cs="Times New Roman"/>
          <w:b/>
          <w:bCs/>
          <w:noProof/>
          <w:color w:val="000000"/>
        </w:rPr>
      </w:pPr>
    </w:p>
    <w:tbl>
      <w:tblPr>
        <w:tblW w:w="10065" w:type="dxa"/>
        <w:tblInd w:w="-229" w:type="dxa"/>
        <w:tblBorders>
          <w:top w:val="single" w:sz="2" w:space="0" w:color="000000"/>
          <w:left w:val="single" w:sz="2" w:space="0" w:color="000000"/>
          <w:bottom w:val="single" w:sz="2" w:space="0" w:color="000000"/>
          <w:right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0065"/>
      </w:tblGrid>
      <w:tr w:rsidR="001673C1" w:rsidRPr="003743DC" w14:paraId="3503EB5E" w14:textId="77777777" w:rsidTr="007F6580">
        <w:trPr>
          <w:trHeight w:val="225"/>
        </w:trPr>
        <w:tc>
          <w:tcPr>
            <w:tcW w:w="10065" w:type="dxa"/>
          </w:tcPr>
          <w:p w14:paraId="08BC25D4" w14:textId="77777777" w:rsidR="001673C1" w:rsidRPr="003743DC" w:rsidRDefault="001673C1" w:rsidP="003743DC">
            <w:pPr>
              <w:pStyle w:val="Contenudetableau"/>
              <w:snapToGrid w:val="0"/>
              <w:jc w:val="both"/>
              <w:rPr>
                <w:rFonts w:cs="Times New Roman"/>
                <w:b/>
                <w:bCs/>
                <w:noProof/>
                <w:sz w:val="20"/>
                <w:szCs w:val="20"/>
              </w:rPr>
            </w:pPr>
          </w:p>
        </w:tc>
      </w:tr>
    </w:tbl>
    <w:p w14:paraId="72693536" w14:textId="77777777" w:rsidR="001673C1" w:rsidRPr="003743DC" w:rsidRDefault="001673C1" w:rsidP="003743DC">
      <w:pPr>
        <w:pStyle w:val="Contenudetableau"/>
        <w:tabs>
          <w:tab w:val="left" w:leader="dot" w:pos="4500"/>
        </w:tabs>
        <w:snapToGrid w:val="0"/>
        <w:jc w:val="both"/>
        <w:outlineLvl w:val="0"/>
        <w:rPr>
          <w:rFonts w:cs="Times New Roman"/>
          <w:b/>
          <w:bCs/>
          <w:noProof/>
          <w:color w:val="000000"/>
        </w:rPr>
      </w:pPr>
    </w:p>
    <w:p w14:paraId="1AF91048" w14:textId="77777777" w:rsidR="001673C1" w:rsidRPr="003743DC" w:rsidRDefault="001673C1" w:rsidP="003743DC">
      <w:pPr>
        <w:pStyle w:val="Contenudetableau"/>
        <w:tabs>
          <w:tab w:val="left" w:leader="dot" w:pos="4500"/>
        </w:tabs>
        <w:snapToGrid w:val="0"/>
        <w:jc w:val="both"/>
        <w:outlineLvl w:val="0"/>
        <w:rPr>
          <w:rFonts w:cs="Times New Roman"/>
          <w:b/>
          <w:bCs/>
          <w:noProof/>
          <w:color w:val="000000"/>
        </w:rPr>
      </w:pPr>
    </w:p>
    <w:p w14:paraId="5FF26888" w14:textId="77777777" w:rsidR="001673C1" w:rsidRPr="003743DC" w:rsidRDefault="001673C1" w:rsidP="003743DC">
      <w:pPr>
        <w:pStyle w:val="Contenudetableau"/>
        <w:tabs>
          <w:tab w:val="left" w:leader="dot" w:pos="4500"/>
        </w:tabs>
        <w:snapToGrid w:val="0"/>
        <w:jc w:val="both"/>
        <w:outlineLvl w:val="0"/>
        <w:rPr>
          <w:rFonts w:cs="Times New Roman"/>
          <w:b/>
          <w:bCs/>
          <w:noProof/>
          <w:color w:val="000000"/>
        </w:rPr>
      </w:pPr>
      <w:r w:rsidRPr="003743DC">
        <w:rPr>
          <w:rFonts w:cs="Times New Roman"/>
          <w:b/>
          <w:bCs/>
          <w:noProof/>
          <w:color w:val="000000"/>
        </w:rPr>
        <w:t>Répartition souhaitée de la subvention</w:t>
      </w:r>
      <w:r w:rsidR="00816831" w:rsidRPr="003743DC">
        <w:rPr>
          <w:rFonts w:cs="Times New Roman"/>
          <w:b/>
          <w:bCs/>
          <w:noProof/>
          <w:color w:val="000000"/>
        </w:rPr>
        <w:t>/</w:t>
      </w:r>
    </w:p>
    <w:p w14:paraId="71A10318" w14:textId="77777777" w:rsidR="00816831" w:rsidRPr="003743DC" w:rsidRDefault="00816831" w:rsidP="003743DC">
      <w:pPr>
        <w:pStyle w:val="Contenudetableau"/>
        <w:tabs>
          <w:tab w:val="left" w:leader="dot" w:pos="4500"/>
        </w:tabs>
        <w:snapToGrid w:val="0"/>
        <w:jc w:val="both"/>
        <w:outlineLvl w:val="0"/>
        <w:rPr>
          <w:rFonts w:cs="Times New Roman"/>
          <w:b/>
          <w:bCs/>
          <w:noProof/>
          <w:color w:val="000000"/>
        </w:rPr>
      </w:pPr>
      <w:r w:rsidRPr="003743DC">
        <w:rPr>
          <w:rFonts w:cs="Times New Roman"/>
          <w:b/>
          <w:bCs/>
          <w:noProof/>
          <w:color w:val="000000"/>
        </w:rPr>
        <w:t>Desired distribution of the grant</w:t>
      </w:r>
    </w:p>
    <w:tbl>
      <w:tblPr>
        <w:tblW w:w="10065" w:type="dxa"/>
        <w:tblInd w:w="-229" w:type="dxa"/>
        <w:tblLayout w:type="fixed"/>
        <w:tblCellMar>
          <w:top w:w="55" w:type="dxa"/>
          <w:left w:w="55" w:type="dxa"/>
          <w:bottom w:w="55" w:type="dxa"/>
          <w:right w:w="55" w:type="dxa"/>
        </w:tblCellMar>
        <w:tblLook w:val="0000" w:firstRow="0" w:lastRow="0" w:firstColumn="0" w:lastColumn="0" w:noHBand="0" w:noVBand="0"/>
      </w:tblPr>
      <w:tblGrid>
        <w:gridCol w:w="2534"/>
        <w:gridCol w:w="4815"/>
        <w:gridCol w:w="2716"/>
      </w:tblGrid>
      <w:tr w:rsidR="001673C1" w:rsidRPr="003743DC" w14:paraId="0F349F66" w14:textId="77777777" w:rsidTr="007F6580">
        <w:tc>
          <w:tcPr>
            <w:tcW w:w="2534" w:type="dxa"/>
            <w:tcBorders>
              <w:top w:val="single" w:sz="1" w:space="0" w:color="000000"/>
              <w:left w:val="single" w:sz="1" w:space="0" w:color="000000"/>
              <w:bottom w:val="single" w:sz="1" w:space="0" w:color="000000"/>
            </w:tcBorders>
          </w:tcPr>
          <w:p w14:paraId="490099D1"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Equipes</w:t>
            </w:r>
          </w:p>
        </w:tc>
        <w:tc>
          <w:tcPr>
            <w:tcW w:w="4815" w:type="dxa"/>
            <w:tcBorders>
              <w:top w:val="single" w:sz="1" w:space="0" w:color="000000"/>
              <w:left w:val="single" w:sz="1" w:space="0" w:color="000000"/>
              <w:bottom w:val="single" w:sz="1" w:space="0" w:color="000000"/>
            </w:tcBorders>
          </w:tcPr>
          <w:p w14:paraId="3719C88F"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Nom du laboratoire</w:t>
            </w:r>
          </w:p>
        </w:tc>
        <w:tc>
          <w:tcPr>
            <w:tcW w:w="2716" w:type="dxa"/>
            <w:tcBorders>
              <w:top w:val="single" w:sz="1" w:space="0" w:color="000000"/>
              <w:left w:val="single" w:sz="1" w:space="0" w:color="000000"/>
              <w:bottom w:val="single" w:sz="1" w:space="0" w:color="000000"/>
              <w:right w:val="single" w:sz="1" w:space="0" w:color="000000"/>
            </w:tcBorders>
          </w:tcPr>
          <w:p w14:paraId="732FE36C"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Montant € HT</w:t>
            </w:r>
          </w:p>
        </w:tc>
      </w:tr>
      <w:tr w:rsidR="001673C1" w:rsidRPr="003743DC" w14:paraId="53847BA7" w14:textId="77777777" w:rsidTr="007F6580">
        <w:tc>
          <w:tcPr>
            <w:tcW w:w="2534" w:type="dxa"/>
            <w:tcBorders>
              <w:left w:val="single" w:sz="1" w:space="0" w:color="000000"/>
              <w:bottom w:val="single" w:sz="1" w:space="0" w:color="000000"/>
            </w:tcBorders>
          </w:tcPr>
          <w:p w14:paraId="70D3B497"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Porteur</w:t>
            </w:r>
          </w:p>
        </w:tc>
        <w:tc>
          <w:tcPr>
            <w:tcW w:w="4815" w:type="dxa"/>
            <w:tcBorders>
              <w:left w:val="single" w:sz="1" w:space="0" w:color="000000"/>
              <w:bottom w:val="single" w:sz="1" w:space="0" w:color="000000"/>
            </w:tcBorders>
          </w:tcPr>
          <w:p w14:paraId="04C3E8F7" w14:textId="77777777" w:rsidR="001673C1" w:rsidRPr="003743DC" w:rsidRDefault="001673C1" w:rsidP="003743DC">
            <w:pPr>
              <w:pStyle w:val="Contenudetableau"/>
              <w:snapToGrid w:val="0"/>
              <w:jc w:val="both"/>
              <w:rPr>
                <w:rFonts w:cs="Times New Roman"/>
                <w:noProof/>
                <w:sz w:val="20"/>
                <w:szCs w:val="20"/>
              </w:rPr>
            </w:pPr>
          </w:p>
        </w:tc>
        <w:tc>
          <w:tcPr>
            <w:tcW w:w="2716" w:type="dxa"/>
            <w:tcBorders>
              <w:left w:val="single" w:sz="1" w:space="0" w:color="000000"/>
              <w:bottom w:val="single" w:sz="1" w:space="0" w:color="000000"/>
              <w:right w:val="single" w:sz="1" w:space="0" w:color="000000"/>
            </w:tcBorders>
          </w:tcPr>
          <w:p w14:paraId="6ACCF29E"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3711DD32" w14:textId="77777777" w:rsidTr="007F6580">
        <w:tc>
          <w:tcPr>
            <w:tcW w:w="2534" w:type="dxa"/>
            <w:tcBorders>
              <w:left w:val="single" w:sz="1" w:space="0" w:color="000000"/>
              <w:bottom w:val="single" w:sz="1" w:space="0" w:color="000000"/>
            </w:tcBorders>
          </w:tcPr>
          <w:p w14:paraId="1C889102"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Partenaire 1</w:t>
            </w:r>
          </w:p>
        </w:tc>
        <w:tc>
          <w:tcPr>
            <w:tcW w:w="4815" w:type="dxa"/>
            <w:tcBorders>
              <w:left w:val="single" w:sz="1" w:space="0" w:color="000000"/>
              <w:bottom w:val="single" w:sz="1" w:space="0" w:color="000000"/>
            </w:tcBorders>
          </w:tcPr>
          <w:p w14:paraId="3E2FBD50" w14:textId="77777777" w:rsidR="001673C1" w:rsidRPr="003743DC" w:rsidRDefault="001673C1" w:rsidP="003743DC">
            <w:pPr>
              <w:pStyle w:val="Contenudetableau"/>
              <w:snapToGrid w:val="0"/>
              <w:jc w:val="both"/>
              <w:rPr>
                <w:rFonts w:cs="Times New Roman"/>
                <w:noProof/>
                <w:sz w:val="20"/>
                <w:szCs w:val="20"/>
              </w:rPr>
            </w:pPr>
          </w:p>
        </w:tc>
        <w:tc>
          <w:tcPr>
            <w:tcW w:w="2716" w:type="dxa"/>
            <w:tcBorders>
              <w:left w:val="single" w:sz="1" w:space="0" w:color="000000"/>
              <w:bottom w:val="single" w:sz="1" w:space="0" w:color="000000"/>
              <w:right w:val="single" w:sz="1" w:space="0" w:color="000000"/>
            </w:tcBorders>
          </w:tcPr>
          <w:p w14:paraId="487E79C2"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45A69388" w14:textId="77777777" w:rsidTr="007F6580">
        <w:tc>
          <w:tcPr>
            <w:tcW w:w="2534" w:type="dxa"/>
            <w:tcBorders>
              <w:left w:val="single" w:sz="1" w:space="0" w:color="000000"/>
              <w:bottom w:val="single" w:sz="1" w:space="0" w:color="000000"/>
            </w:tcBorders>
          </w:tcPr>
          <w:p w14:paraId="435F9936"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Partenaire 2</w:t>
            </w:r>
          </w:p>
        </w:tc>
        <w:tc>
          <w:tcPr>
            <w:tcW w:w="4815" w:type="dxa"/>
            <w:tcBorders>
              <w:left w:val="single" w:sz="1" w:space="0" w:color="000000"/>
              <w:bottom w:val="single" w:sz="1" w:space="0" w:color="000000"/>
            </w:tcBorders>
          </w:tcPr>
          <w:p w14:paraId="4585827C" w14:textId="77777777" w:rsidR="001673C1" w:rsidRPr="003743DC" w:rsidRDefault="001673C1" w:rsidP="003743DC">
            <w:pPr>
              <w:pStyle w:val="Contenudetableau"/>
              <w:snapToGrid w:val="0"/>
              <w:jc w:val="both"/>
              <w:rPr>
                <w:rFonts w:cs="Times New Roman"/>
                <w:noProof/>
                <w:sz w:val="20"/>
                <w:szCs w:val="20"/>
              </w:rPr>
            </w:pPr>
          </w:p>
        </w:tc>
        <w:tc>
          <w:tcPr>
            <w:tcW w:w="2716" w:type="dxa"/>
            <w:tcBorders>
              <w:left w:val="single" w:sz="1" w:space="0" w:color="000000"/>
              <w:bottom w:val="single" w:sz="1" w:space="0" w:color="000000"/>
              <w:right w:val="single" w:sz="1" w:space="0" w:color="000000"/>
            </w:tcBorders>
          </w:tcPr>
          <w:p w14:paraId="2DEBAF08"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0E99717D" w14:textId="77777777" w:rsidTr="007F6580">
        <w:tc>
          <w:tcPr>
            <w:tcW w:w="2534" w:type="dxa"/>
            <w:tcBorders>
              <w:left w:val="single" w:sz="1" w:space="0" w:color="000000"/>
              <w:bottom w:val="single" w:sz="1" w:space="0" w:color="000000"/>
            </w:tcBorders>
          </w:tcPr>
          <w:p w14:paraId="2276A924"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Partenaire 3</w:t>
            </w:r>
          </w:p>
        </w:tc>
        <w:tc>
          <w:tcPr>
            <w:tcW w:w="4815" w:type="dxa"/>
            <w:tcBorders>
              <w:left w:val="single" w:sz="1" w:space="0" w:color="000000"/>
              <w:bottom w:val="single" w:sz="1" w:space="0" w:color="000000"/>
            </w:tcBorders>
          </w:tcPr>
          <w:p w14:paraId="3D4390A9" w14:textId="77777777" w:rsidR="001673C1" w:rsidRPr="003743DC" w:rsidRDefault="001673C1" w:rsidP="003743DC">
            <w:pPr>
              <w:pStyle w:val="Contenudetableau"/>
              <w:snapToGrid w:val="0"/>
              <w:jc w:val="both"/>
              <w:rPr>
                <w:rFonts w:cs="Times New Roman"/>
                <w:noProof/>
                <w:sz w:val="20"/>
                <w:szCs w:val="20"/>
              </w:rPr>
            </w:pPr>
          </w:p>
        </w:tc>
        <w:tc>
          <w:tcPr>
            <w:tcW w:w="2716" w:type="dxa"/>
            <w:tcBorders>
              <w:left w:val="single" w:sz="1" w:space="0" w:color="000000"/>
              <w:bottom w:val="single" w:sz="1" w:space="0" w:color="000000"/>
              <w:right w:val="single" w:sz="1" w:space="0" w:color="000000"/>
            </w:tcBorders>
          </w:tcPr>
          <w:p w14:paraId="64118147"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bl>
    <w:p w14:paraId="2FA38315" w14:textId="77777777" w:rsidR="001673C1" w:rsidRPr="003743DC" w:rsidRDefault="001673C1" w:rsidP="003743DC">
      <w:pPr>
        <w:pStyle w:val="Contenudetableau"/>
        <w:tabs>
          <w:tab w:val="left" w:leader="dot" w:pos="4500"/>
        </w:tabs>
        <w:snapToGrid w:val="0"/>
        <w:jc w:val="both"/>
        <w:rPr>
          <w:rFonts w:cs="Times New Roman"/>
          <w:b/>
          <w:bCs/>
          <w:noProof/>
          <w:color w:val="000000"/>
        </w:rPr>
      </w:pPr>
    </w:p>
    <w:p w14:paraId="2EE878B9" w14:textId="77777777" w:rsidR="00816831" w:rsidRPr="003743DC" w:rsidRDefault="001673C1" w:rsidP="003743DC">
      <w:pPr>
        <w:pStyle w:val="Contenudetableau"/>
        <w:tabs>
          <w:tab w:val="left" w:leader="dot" w:pos="4500"/>
        </w:tabs>
        <w:snapToGrid w:val="0"/>
        <w:jc w:val="both"/>
        <w:outlineLvl w:val="0"/>
        <w:rPr>
          <w:rFonts w:cs="Times New Roman"/>
          <w:b/>
          <w:bCs/>
          <w:noProof/>
          <w:color w:val="000000"/>
        </w:rPr>
      </w:pPr>
      <w:r w:rsidRPr="003743DC">
        <w:rPr>
          <w:rFonts w:cs="Times New Roman"/>
          <w:b/>
          <w:bCs/>
          <w:noProof/>
          <w:color w:val="000000"/>
        </w:rPr>
        <w:t>Autres sources de financement du projet : soutiens obtenus</w:t>
      </w:r>
      <w:r w:rsidR="005004CD" w:rsidRPr="003743DC">
        <w:rPr>
          <w:rFonts w:cs="Times New Roman"/>
          <w:b/>
          <w:bCs/>
          <w:noProof/>
          <w:color w:val="000000"/>
        </w:rPr>
        <w:t xml:space="preserve"> ou </w:t>
      </w:r>
      <w:r w:rsidR="00305D6B" w:rsidRPr="003743DC">
        <w:rPr>
          <w:rFonts w:cs="Times New Roman"/>
          <w:b/>
          <w:bCs/>
          <w:noProof/>
          <w:color w:val="000000"/>
        </w:rPr>
        <w:t>demandé</w:t>
      </w:r>
      <w:r w:rsidR="005004CD" w:rsidRPr="003743DC">
        <w:rPr>
          <w:rFonts w:cs="Times New Roman"/>
          <w:b/>
          <w:bCs/>
          <w:noProof/>
          <w:color w:val="000000"/>
        </w:rPr>
        <w:t>s</w:t>
      </w:r>
      <w:r w:rsidRPr="003743DC">
        <w:rPr>
          <w:rFonts w:cs="Times New Roman"/>
          <w:b/>
          <w:bCs/>
          <w:noProof/>
          <w:color w:val="000000"/>
        </w:rPr>
        <w:t xml:space="preserve"> / </w:t>
      </w:r>
    </w:p>
    <w:p w14:paraId="276C1E9C" w14:textId="77777777" w:rsidR="001673C1" w:rsidRPr="003743DC" w:rsidRDefault="001673C1" w:rsidP="003743DC">
      <w:pPr>
        <w:pStyle w:val="Contenudetableau"/>
        <w:tabs>
          <w:tab w:val="left" w:leader="dot" w:pos="4500"/>
        </w:tabs>
        <w:snapToGrid w:val="0"/>
        <w:jc w:val="both"/>
        <w:outlineLvl w:val="0"/>
        <w:rPr>
          <w:rFonts w:cs="Times New Roman"/>
          <w:b/>
          <w:bCs/>
          <w:noProof/>
          <w:color w:val="000000"/>
          <w:lang w:val="en-US"/>
        </w:rPr>
      </w:pPr>
      <w:r w:rsidRPr="003743DC">
        <w:rPr>
          <w:rFonts w:cs="Times New Roman"/>
          <w:b/>
          <w:bCs/>
          <w:noProof/>
          <w:color w:val="000000"/>
          <w:lang w:val="en-US"/>
        </w:rPr>
        <w:t>Other funding sources (obtained or expected) :</w:t>
      </w:r>
    </w:p>
    <w:tbl>
      <w:tblPr>
        <w:tblW w:w="10065" w:type="dxa"/>
        <w:tblInd w:w="-229" w:type="dxa"/>
        <w:tblLayout w:type="fixed"/>
        <w:tblCellMar>
          <w:top w:w="55" w:type="dxa"/>
          <w:left w:w="55" w:type="dxa"/>
          <w:bottom w:w="55" w:type="dxa"/>
          <w:right w:w="55" w:type="dxa"/>
        </w:tblCellMar>
        <w:tblLook w:val="0000" w:firstRow="0" w:lastRow="0" w:firstColumn="0" w:lastColumn="0" w:noHBand="0" w:noVBand="0"/>
      </w:tblPr>
      <w:tblGrid>
        <w:gridCol w:w="3496"/>
        <w:gridCol w:w="3213"/>
        <w:gridCol w:w="3356"/>
      </w:tblGrid>
      <w:tr w:rsidR="001673C1" w:rsidRPr="003743DC" w14:paraId="102C8031" w14:textId="77777777" w:rsidTr="007F6580">
        <w:tc>
          <w:tcPr>
            <w:tcW w:w="3496" w:type="dxa"/>
            <w:tcBorders>
              <w:top w:val="single" w:sz="1" w:space="0" w:color="000000"/>
              <w:left w:val="single" w:sz="1" w:space="0" w:color="000000"/>
              <w:bottom w:val="single" w:sz="1" w:space="0" w:color="000000"/>
            </w:tcBorders>
          </w:tcPr>
          <w:p w14:paraId="79DF127F"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Institution</w:t>
            </w:r>
          </w:p>
        </w:tc>
        <w:tc>
          <w:tcPr>
            <w:tcW w:w="3213" w:type="dxa"/>
            <w:tcBorders>
              <w:top w:val="single" w:sz="1" w:space="0" w:color="000000"/>
              <w:left w:val="single" w:sz="1" w:space="0" w:color="000000"/>
              <w:bottom w:val="single" w:sz="1" w:space="0" w:color="000000"/>
            </w:tcBorders>
          </w:tcPr>
          <w:p w14:paraId="7DD58B71"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Subvention obtenue € HT</w:t>
            </w:r>
          </w:p>
        </w:tc>
        <w:tc>
          <w:tcPr>
            <w:tcW w:w="3356" w:type="dxa"/>
            <w:tcBorders>
              <w:top w:val="single" w:sz="1" w:space="0" w:color="000000"/>
              <w:left w:val="single" w:sz="1" w:space="0" w:color="000000"/>
              <w:bottom w:val="single" w:sz="1" w:space="0" w:color="000000"/>
              <w:right w:val="single" w:sz="1" w:space="0" w:color="000000"/>
            </w:tcBorders>
          </w:tcPr>
          <w:p w14:paraId="04537141"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 xml:space="preserve">Subvention </w:t>
            </w:r>
            <w:r w:rsidR="00305D6B" w:rsidRPr="003743DC">
              <w:rPr>
                <w:rFonts w:cs="Times New Roman"/>
                <w:b/>
                <w:bCs/>
                <w:noProof/>
                <w:sz w:val="20"/>
                <w:szCs w:val="20"/>
              </w:rPr>
              <w:t>demandée</w:t>
            </w:r>
            <w:r w:rsidRPr="003743DC">
              <w:rPr>
                <w:rFonts w:cs="Times New Roman"/>
                <w:b/>
                <w:bCs/>
                <w:noProof/>
                <w:sz w:val="20"/>
                <w:szCs w:val="20"/>
              </w:rPr>
              <w:t xml:space="preserve"> € HT</w:t>
            </w:r>
          </w:p>
        </w:tc>
      </w:tr>
      <w:tr w:rsidR="001673C1" w:rsidRPr="003743DC" w14:paraId="6B5A0ECE" w14:textId="77777777" w:rsidTr="007F6580">
        <w:tc>
          <w:tcPr>
            <w:tcW w:w="3496" w:type="dxa"/>
            <w:tcBorders>
              <w:top w:val="single" w:sz="1" w:space="0" w:color="000000"/>
              <w:left w:val="single" w:sz="1" w:space="0" w:color="000000"/>
              <w:bottom w:val="single" w:sz="1" w:space="0" w:color="000000"/>
            </w:tcBorders>
          </w:tcPr>
          <w:p w14:paraId="163E8669"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ANR</w:t>
            </w:r>
          </w:p>
        </w:tc>
        <w:tc>
          <w:tcPr>
            <w:tcW w:w="3213" w:type="dxa"/>
            <w:tcBorders>
              <w:left w:val="single" w:sz="1" w:space="0" w:color="000000"/>
              <w:bottom w:val="single" w:sz="1" w:space="0" w:color="000000"/>
            </w:tcBorders>
          </w:tcPr>
          <w:p w14:paraId="77B71CDE"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c>
          <w:tcPr>
            <w:tcW w:w="3356" w:type="dxa"/>
            <w:tcBorders>
              <w:left w:val="single" w:sz="1" w:space="0" w:color="000000"/>
              <w:bottom w:val="single" w:sz="1" w:space="0" w:color="000000"/>
              <w:right w:val="single" w:sz="1" w:space="0" w:color="000000"/>
            </w:tcBorders>
          </w:tcPr>
          <w:p w14:paraId="46DB6FBA"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4A214EE1" w14:textId="77777777" w:rsidTr="007F6580">
        <w:tc>
          <w:tcPr>
            <w:tcW w:w="3496" w:type="dxa"/>
            <w:tcBorders>
              <w:left w:val="single" w:sz="1" w:space="0" w:color="000000"/>
              <w:bottom w:val="single" w:sz="1" w:space="0" w:color="000000"/>
            </w:tcBorders>
          </w:tcPr>
          <w:p w14:paraId="78F6E5AD"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EUROPE</w:t>
            </w:r>
          </w:p>
        </w:tc>
        <w:tc>
          <w:tcPr>
            <w:tcW w:w="3213" w:type="dxa"/>
            <w:tcBorders>
              <w:left w:val="single" w:sz="1" w:space="0" w:color="000000"/>
              <w:bottom w:val="single" w:sz="1" w:space="0" w:color="000000"/>
            </w:tcBorders>
          </w:tcPr>
          <w:p w14:paraId="32D60CF8"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c>
          <w:tcPr>
            <w:tcW w:w="3356" w:type="dxa"/>
            <w:tcBorders>
              <w:left w:val="single" w:sz="1" w:space="0" w:color="000000"/>
              <w:bottom w:val="single" w:sz="1" w:space="0" w:color="000000"/>
              <w:right w:val="single" w:sz="1" w:space="0" w:color="000000"/>
            </w:tcBorders>
          </w:tcPr>
          <w:p w14:paraId="58BC47F4"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3DD2A735" w14:textId="77777777" w:rsidTr="007F6580">
        <w:tc>
          <w:tcPr>
            <w:tcW w:w="3496" w:type="dxa"/>
            <w:tcBorders>
              <w:left w:val="single" w:sz="1" w:space="0" w:color="000000"/>
              <w:bottom w:val="single" w:sz="1" w:space="0" w:color="000000"/>
            </w:tcBorders>
          </w:tcPr>
          <w:p w14:paraId="7ADBF583"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CNRS</w:t>
            </w:r>
          </w:p>
        </w:tc>
        <w:tc>
          <w:tcPr>
            <w:tcW w:w="3213" w:type="dxa"/>
            <w:tcBorders>
              <w:left w:val="single" w:sz="1" w:space="0" w:color="000000"/>
              <w:bottom w:val="single" w:sz="1" w:space="0" w:color="000000"/>
            </w:tcBorders>
          </w:tcPr>
          <w:p w14:paraId="63669262"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c>
          <w:tcPr>
            <w:tcW w:w="3356" w:type="dxa"/>
            <w:tcBorders>
              <w:left w:val="single" w:sz="1" w:space="0" w:color="000000"/>
              <w:bottom w:val="single" w:sz="1" w:space="0" w:color="000000"/>
              <w:right w:val="single" w:sz="1" w:space="0" w:color="000000"/>
            </w:tcBorders>
          </w:tcPr>
          <w:p w14:paraId="710A93BD"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586D1CA6" w14:textId="77777777" w:rsidTr="007F6580">
        <w:tc>
          <w:tcPr>
            <w:tcW w:w="3496" w:type="dxa"/>
            <w:tcBorders>
              <w:left w:val="single" w:sz="1" w:space="0" w:color="000000"/>
              <w:bottom w:val="single" w:sz="1" w:space="0" w:color="000000"/>
            </w:tcBorders>
          </w:tcPr>
          <w:p w14:paraId="5565654F"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Bonus Qualité Recherche</w:t>
            </w:r>
          </w:p>
        </w:tc>
        <w:tc>
          <w:tcPr>
            <w:tcW w:w="3213" w:type="dxa"/>
            <w:tcBorders>
              <w:left w:val="single" w:sz="1" w:space="0" w:color="000000"/>
              <w:bottom w:val="single" w:sz="1" w:space="0" w:color="000000"/>
            </w:tcBorders>
          </w:tcPr>
          <w:p w14:paraId="2DEC655C"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c>
          <w:tcPr>
            <w:tcW w:w="3356" w:type="dxa"/>
            <w:tcBorders>
              <w:left w:val="single" w:sz="1" w:space="0" w:color="000000"/>
              <w:bottom w:val="single" w:sz="1" w:space="0" w:color="000000"/>
              <w:right w:val="single" w:sz="1" w:space="0" w:color="000000"/>
            </w:tcBorders>
          </w:tcPr>
          <w:p w14:paraId="60F95635"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F163DE" w:rsidRPr="003743DC" w14:paraId="6102B66A" w14:textId="77777777" w:rsidTr="007F6580">
        <w:tc>
          <w:tcPr>
            <w:tcW w:w="3496" w:type="dxa"/>
            <w:tcBorders>
              <w:left w:val="single" w:sz="1" w:space="0" w:color="000000"/>
              <w:bottom w:val="single" w:sz="1" w:space="0" w:color="000000"/>
            </w:tcBorders>
          </w:tcPr>
          <w:p w14:paraId="6CF0EDA2" w14:textId="77777777" w:rsidR="00F163DE" w:rsidRPr="003743DC" w:rsidRDefault="002C7FB2" w:rsidP="003743DC">
            <w:pPr>
              <w:pStyle w:val="Contenudetableau"/>
              <w:snapToGrid w:val="0"/>
              <w:jc w:val="both"/>
              <w:rPr>
                <w:rFonts w:cs="Times New Roman"/>
                <w:b/>
                <w:bCs/>
                <w:noProof/>
                <w:sz w:val="20"/>
                <w:szCs w:val="20"/>
              </w:rPr>
            </w:pPr>
            <w:r w:rsidRPr="003743DC">
              <w:rPr>
                <w:rFonts w:cs="Times New Roman"/>
                <w:b/>
                <w:bCs/>
                <w:noProof/>
                <w:sz w:val="20"/>
                <w:szCs w:val="20"/>
              </w:rPr>
              <w:t>Dé</w:t>
            </w:r>
            <w:r w:rsidR="00F163DE" w:rsidRPr="003743DC">
              <w:rPr>
                <w:rFonts w:cs="Times New Roman"/>
                <w:b/>
                <w:bCs/>
                <w:noProof/>
                <w:sz w:val="20"/>
                <w:szCs w:val="20"/>
              </w:rPr>
              <w:t xml:space="preserve">partement </w:t>
            </w:r>
          </w:p>
        </w:tc>
        <w:tc>
          <w:tcPr>
            <w:tcW w:w="3213" w:type="dxa"/>
            <w:tcBorders>
              <w:left w:val="single" w:sz="1" w:space="0" w:color="000000"/>
              <w:bottom w:val="single" w:sz="1" w:space="0" w:color="000000"/>
            </w:tcBorders>
          </w:tcPr>
          <w:p w14:paraId="71D95E2E" w14:textId="77777777" w:rsidR="00F163DE" w:rsidRPr="003743DC" w:rsidRDefault="00F163DE" w:rsidP="003743DC">
            <w:pPr>
              <w:pStyle w:val="Contenudetableau"/>
              <w:snapToGrid w:val="0"/>
              <w:jc w:val="both"/>
              <w:rPr>
                <w:rFonts w:cs="Times New Roman"/>
                <w:noProof/>
                <w:sz w:val="20"/>
                <w:szCs w:val="20"/>
              </w:rPr>
            </w:pPr>
            <w:r w:rsidRPr="003743DC">
              <w:rPr>
                <w:rFonts w:cs="Times New Roman"/>
                <w:noProof/>
                <w:sz w:val="20"/>
                <w:szCs w:val="20"/>
              </w:rPr>
              <w:t>€HT</w:t>
            </w:r>
          </w:p>
        </w:tc>
        <w:tc>
          <w:tcPr>
            <w:tcW w:w="3356" w:type="dxa"/>
            <w:tcBorders>
              <w:left w:val="single" w:sz="1" w:space="0" w:color="000000"/>
              <w:bottom w:val="single" w:sz="1" w:space="0" w:color="000000"/>
              <w:right w:val="single" w:sz="1" w:space="0" w:color="000000"/>
            </w:tcBorders>
          </w:tcPr>
          <w:p w14:paraId="3AFEEE24" w14:textId="77777777" w:rsidR="00F163DE" w:rsidRPr="003743DC" w:rsidRDefault="00F163DE"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09C562F0" w14:textId="77777777" w:rsidTr="007F6580">
        <w:tc>
          <w:tcPr>
            <w:tcW w:w="3496" w:type="dxa"/>
            <w:tcBorders>
              <w:left w:val="single" w:sz="1" w:space="0" w:color="000000"/>
              <w:bottom w:val="single" w:sz="1" w:space="0" w:color="000000"/>
            </w:tcBorders>
          </w:tcPr>
          <w:p w14:paraId="401CEA75"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Fonds Propres</w:t>
            </w:r>
          </w:p>
        </w:tc>
        <w:tc>
          <w:tcPr>
            <w:tcW w:w="3213" w:type="dxa"/>
            <w:tcBorders>
              <w:left w:val="single" w:sz="1" w:space="0" w:color="000000"/>
              <w:bottom w:val="single" w:sz="1" w:space="0" w:color="000000"/>
            </w:tcBorders>
          </w:tcPr>
          <w:p w14:paraId="305B5E33"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c>
          <w:tcPr>
            <w:tcW w:w="3356" w:type="dxa"/>
            <w:tcBorders>
              <w:left w:val="single" w:sz="1" w:space="0" w:color="000000"/>
              <w:bottom w:val="single" w:sz="1" w:space="0" w:color="000000"/>
              <w:right w:val="single" w:sz="1" w:space="0" w:color="000000"/>
            </w:tcBorders>
          </w:tcPr>
          <w:p w14:paraId="3C39A03F"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7B5CA80B" w14:textId="77777777" w:rsidTr="007F6580">
        <w:tc>
          <w:tcPr>
            <w:tcW w:w="3496" w:type="dxa"/>
            <w:tcBorders>
              <w:left w:val="single" w:sz="1" w:space="0" w:color="000000"/>
              <w:bottom w:val="single" w:sz="1" w:space="0" w:color="000000"/>
            </w:tcBorders>
          </w:tcPr>
          <w:p w14:paraId="747140B0"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Autres</w:t>
            </w:r>
            <w:r w:rsidR="000A3E7E" w:rsidRPr="003743DC">
              <w:rPr>
                <w:rFonts w:cs="Times New Roman"/>
                <w:b/>
                <w:bCs/>
                <w:noProof/>
                <w:sz w:val="20"/>
                <w:szCs w:val="20"/>
              </w:rPr>
              <w:t>- préciser</w:t>
            </w:r>
          </w:p>
        </w:tc>
        <w:tc>
          <w:tcPr>
            <w:tcW w:w="3213" w:type="dxa"/>
            <w:tcBorders>
              <w:left w:val="single" w:sz="1" w:space="0" w:color="000000"/>
              <w:bottom w:val="single" w:sz="1" w:space="0" w:color="000000"/>
            </w:tcBorders>
          </w:tcPr>
          <w:p w14:paraId="37CBA649"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c>
          <w:tcPr>
            <w:tcW w:w="3356" w:type="dxa"/>
            <w:tcBorders>
              <w:left w:val="single" w:sz="1" w:space="0" w:color="000000"/>
              <w:bottom w:val="single" w:sz="1" w:space="0" w:color="000000"/>
              <w:right w:val="single" w:sz="1" w:space="0" w:color="000000"/>
            </w:tcBorders>
          </w:tcPr>
          <w:p w14:paraId="1AB70C39"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bl>
    <w:p w14:paraId="2CA796D3" w14:textId="77777777" w:rsidR="00EF3DF7" w:rsidRPr="003743DC" w:rsidRDefault="00EF3DF7" w:rsidP="003743DC">
      <w:pPr>
        <w:jc w:val="both"/>
        <w:rPr>
          <w:rFonts w:cs="Times New Roman"/>
          <w:noProof/>
          <w:color w:val="FF0000"/>
          <w:sz w:val="22"/>
          <w:szCs w:val="22"/>
        </w:rPr>
      </w:pPr>
    </w:p>
    <w:p w14:paraId="3451D4A0" w14:textId="77777777" w:rsidR="0003576B" w:rsidRPr="003743DC" w:rsidRDefault="0003576B" w:rsidP="003743DC">
      <w:pPr>
        <w:jc w:val="both"/>
        <w:rPr>
          <w:rFonts w:cs="Times New Roman"/>
        </w:rPr>
      </w:pPr>
    </w:p>
    <w:p w14:paraId="4256CBE7" w14:textId="77777777" w:rsidR="00EF3DF7" w:rsidRPr="003743DC" w:rsidRDefault="00EF3DF7" w:rsidP="003743DC">
      <w:pPr>
        <w:keepLines/>
        <w:pBdr>
          <w:top w:val="single" w:sz="4" w:space="1" w:color="auto"/>
          <w:left w:val="single" w:sz="4" w:space="13" w:color="auto"/>
          <w:bottom w:val="single" w:sz="4" w:space="1" w:color="auto"/>
          <w:right w:val="single" w:sz="4" w:space="4" w:color="auto"/>
        </w:pBdr>
        <w:shd w:val="pct20" w:color="auto" w:fill="auto"/>
        <w:spacing w:line="240" w:lineRule="exact"/>
        <w:jc w:val="both"/>
        <w:rPr>
          <w:rFonts w:cs="Times New Roman"/>
        </w:rPr>
      </w:pPr>
      <w:r w:rsidRPr="003743DC">
        <w:rPr>
          <w:rFonts w:cs="Times New Roman"/>
          <w:b/>
        </w:rPr>
        <w:t xml:space="preserve">Echéancier prévisionnel de réalisation des investissements :  </w:t>
      </w:r>
    </w:p>
    <w:p w14:paraId="16D9253A" w14:textId="77777777" w:rsidR="00EF3DF7" w:rsidRPr="003743DC" w:rsidRDefault="00EF3DF7" w:rsidP="003743DC">
      <w:pPr>
        <w:keepLines/>
        <w:pBdr>
          <w:top w:val="single" w:sz="4" w:space="1" w:color="auto"/>
          <w:left w:val="single" w:sz="4" w:space="13" w:color="auto"/>
          <w:bottom w:val="single" w:sz="4" w:space="1" w:color="auto"/>
          <w:right w:val="single" w:sz="4" w:space="4" w:color="auto"/>
        </w:pBdr>
        <w:spacing w:line="240" w:lineRule="exact"/>
        <w:jc w:val="both"/>
        <w:rPr>
          <w:rFonts w:cs="Times New Roman"/>
          <w:b/>
        </w:rPr>
      </w:pPr>
    </w:p>
    <w:p w14:paraId="2375E06A" w14:textId="33BD473E" w:rsidR="00EF3DF7" w:rsidRPr="003743DC" w:rsidRDefault="00EF3DF7" w:rsidP="003743DC">
      <w:pPr>
        <w:keepLines/>
        <w:pBdr>
          <w:top w:val="single" w:sz="4" w:space="1" w:color="auto"/>
          <w:left w:val="single" w:sz="4" w:space="13" w:color="auto"/>
          <w:bottom w:val="single" w:sz="4" w:space="1" w:color="auto"/>
          <w:right w:val="single" w:sz="4" w:space="4" w:color="auto"/>
        </w:pBdr>
        <w:spacing w:line="240" w:lineRule="exact"/>
        <w:jc w:val="both"/>
        <w:rPr>
          <w:rFonts w:cs="Times New Roman"/>
          <w:b/>
        </w:rPr>
      </w:pPr>
      <w:r w:rsidRPr="003743DC">
        <w:rPr>
          <w:rFonts w:cs="Times New Roman"/>
          <w:b/>
        </w:rPr>
        <w:t>20</w:t>
      </w:r>
      <w:r w:rsidR="00665EA1">
        <w:rPr>
          <w:rFonts w:cs="Times New Roman"/>
          <w:b/>
        </w:rPr>
        <w:t>21</w:t>
      </w:r>
      <w:r w:rsidRPr="003743DC">
        <w:rPr>
          <w:rFonts w:cs="Times New Roman"/>
          <w:b/>
        </w:rPr>
        <w:t> :</w:t>
      </w:r>
    </w:p>
    <w:p w14:paraId="7C2EFAC7" w14:textId="34D18C6C" w:rsidR="00EF3DF7" w:rsidRPr="003743DC" w:rsidRDefault="00E93146" w:rsidP="003743DC">
      <w:pPr>
        <w:keepLines/>
        <w:pBdr>
          <w:top w:val="single" w:sz="4" w:space="1" w:color="auto"/>
          <w:left w:val="single" w:sz="4" w:space="13" w:color="auto"/>
          <w:bottom w:val="single" w:sz="4" w:space="1" w:color="auto"/>
          <w:right w:val="single" w:sz="4" w:space="4" w:color="auto"/>
        </w:pBdr>
        <w:spacing w:line="240" w:lineRule="exact"/>
        <w:jc w:val="both"/>
        <w:rPr>
          <w:rFonts w:cs="Times New Roman"/>
          <w:b/>
        </w:rPr>
      </w:pPr>
      <w:r w:rsidRPr="003743DC">
        <w:rPr>
          <w:rFonts w:cs="Times New Roman"/>
          <w:b/>
        </w:rPr>
        <w:t>20</w:t>
      </w:r>
      <w:r w:rsidR="00665EA1">
        <w:rPr>
          <w:rFonts w:cs="Times New Roman"/>
          <w:b/>
        </w:rPr>
        <w:t>22</w:t>
      </w:r>
      <w:r w:rsidR="00EF3DF7" w:rsidRPr="003743DC">
        <w:rPr>
          <w:rFonts w:cs="Times New Roman"/>
          <w:b/>
        </w:rPr>
        <w:t>:</w:t>
      </w:r>
    </w:p>
    <w:p w14:paraId="31578DF1" w14:textId="645F00E0" w:rsidR="0003576B" w:rsidRPr="003743DC" w:rsidRDefault="0038163C" w:rsidP="003743DC">
      <w:pPr>
        <w:keepLines/>
        <w:pBdr>
          <w:top w:val="single" w:sz="4" w:space="1" w:color="auto"/>
          <w:left w:val="single" w:sz="4" w:space="13" w:color="auto"/>
          <w:bottom w:val="single" w:sz="4" w:space="1" w:color="auto"/>
          <w:right w:val="single" w:sz="4" w:space="4" w:color="auto"/>
        </w:pBdr>
        <w:spacing w:line="240" w:lineRule="exact"/>
        <w:jc w:val="both"/>
        <w:rPr>
          <w:rFonts w:cs="Times New Roman"/>
          <w:b/>
        </w:rPr>
      </w:pPr>
      <w:r w:rsidRPr="003743DC">
        <w:rPr>
          <w:rFonts w:cs="Times New Roman"/>
          <w:b/>
        </w:rPr>
        <w:t>202</w:t>
      </w:r>
      <w:r w:rsidR="00665EA1">
        <w:rPr>
          <w:rFonts w:cs="Times New Roman"/>
          <w:b/>
        </w:rPr>
        <w:t>3</w:t>
      </w:r>
      <w:r w:rsidRPr="003743DC">
        <w:rPr>
          <w:rFonts w:cs="Times New Roman"/>
          <w:b/>
        </w:rPr>
        <w:t> </w:t>
      </w:r>
      <w:r w:rsidR="00B75510" w:rsidRPr="003743DC">
        <w:rPr>
          <w:rFonts w:cs="Times New Roman"/>
          <w:b/>
        </w:rPr>
        <w:t>:</w:t>
      </w:r>
    </w:p>
    <w:p w14:paraId="06ED34E4" w14:textId="77777777" w:rsidR="00EF3DF7" w:rsidRPr="003743DC" w:rsidRDefault="00EF3DF7" w:rsidP="003743DC">
      <w:pPr>
        <w:keepLines/>
        <w:spacing w:line="240" w:lineRule="exact"/>
        <w:jc w:val="both"/>
        <w:rPr>
          <w:rFonts w:cs="Times New Roman"/>
          <w:b/>
        </w:rPr>
      </w:pPr>
    </w:p>
    <w:p w14:paraId="1EEC19B9" w14:textId="273AD3E3" w:rsidR="003A7C46" w:rsidRPr="003743DC" w:rsidRDefault="003A7C46" w:rsidP="003743DC">
      <w:pPr>
        <w:keepLines/>
        <w:spacing w:line="240" w:lineRule="exact"/>
        <w:jc w:val="both"/>
        <w:rPr>
          <w:rFonts w:cs="Times New Roman"/>
          <w:b/>
        </w:rPr>
      </w:pPr>
    </w:p>
    <w:p w14:paraId="62A3867A" w14:textId="77777777" w:rsidR="003A7C46" w:rsidRPr="003743DC" w:rsidRDefault="003A7C46" w:rsidP="003743DC">
      <w:pPr>
        <w:keepLines/>
        <w:spacing w:line="240" w:lineRule="exact"/>
        <w:jc w:val="both"/>
        <w:rPr>
          <w:rFonts w:cs="Times New Roman"/>
          <w:b/>
        </w:rPr>
      </w:pPr>
    </w:p>
    <w:tbl>
      <w:tblPr>
        <w:tblW w:w="10065" w:type="dxa"/>
        <w:tblInd w:w="-176" w:type="dxa"/>
        <w:tblLayout w:type="fixed"/>
        <w:tblLook w:val="0000" w:firstRow="0" w:lastRow="0" w:firstColumn="0" w:lastColumn="0" w:noHBand="0" w:noVBand="0"/>
      </w:tblPr>
      <w:tblGrid>
        <w:gridCol w:w="10065"/>
      </w:tblGrid>
      <w:tr w:rsidR="0003576B" w:rsidRPr="003743DC" w14:paraId="3D1F0B47" w14:textId="77777777" w:rsidTr="0003576B">
        <w:tc>
          <w:tcPr>
            <w:tcW w:w="10065" w:type="dxa"/>
            <w:tcBorders>
              <w:top w:val="single" w:sz="4" w:space="0" w:color="auto"/>
              <w:left w:val="single" w:sz="4" w:space="0" w:color="auto"/>
              <w:bottom w:val="single" w:sz="4" w:space="0" w:color="auto"/>
              <w:right w:val="single" w:sz="4" w:space="0" w:color="auto"/>
            </w:tcBorders>
            <w:shd w:val="clear" w:color="auto" w:fill="auto"/>
          </w:tcPr>
          <w:p w14:paraId="366ADFF8" w14:textId="2D523549" w:rsidR="0003576B" w:rsidRPr="003743DC" w:rsidRDefault="0003576B" w:rsidP="003743DC">
            <w:pPr>
              <w:jc w:val="both"/>
              <w:rPr>
                <w:rFonts w:cs="Times New Roman"/>
                <w:b/>
                <w:bCs/>
                <w:color w:val="000000"/>
              </w:rPr>
            </w:pPr>
            <w:r w:rsidRPr="003743DC">
              <w:rPr>
                <w:rFonts w:cs="Times New Roman"/>
                <w:b/>
                <w:bCs/>
                <w:color w:val="000000"/>
              </w:rPr>
              <w:t xml:space="preserve">Question commune à tous les AAP du DIM : </w:t>
            </w:r>
            <w:r w:rsidRPr="003743DC">
              <w:rPr>
                <w:rFonts w:cs="Times New Roman"/>
                <w:sz w:val="22"/>
                <w:szCs w:val="22"/>
              </w:rPr>
              <w:t>Votre équipe a-t-elle envoyé</w:t>
            </w:r>
            <w:r w:rsidR="00796DDF" w:rsidRPr="003743DC">
              <w:rPr>
                <w:rFonts w:cs="Times New Roman"/>
                <w:sz w:val="22"/>
                <w:szCs w:val="22"/>
              </w:rPr>
              <w:t>e</w:t>
            </w:r>
            <w:r w:rsidRPr="003743DC">
              <w:rPr>
                <w:rFonts w:cs="Times New Roman"/>
                <w:sz w:val="22"/>
                <w:szCs w:val="22"/>
              </w:rPr>
              <w:t xml:space="preserve"> une demande de stage à publier sur le site</w:t>
            </w:r>
            <w:r w:rsidRPr="003743DC">
              <w:rPr>
                <w:rFonts w:cs="Times New Roman"/>
                <w:b/>
                <w:sz w:val="22"/>
                <w:szCs w:val="22"/>
              </w:rPr>
              <w:t xml:space="preserve"> </w:t>
            </w:r>
            <w:r w:rsidRPr="003743DC">
              <w:rPr>
                <w:rFonts w:cs="Times New Roman"/>
                <w:sz w:val="22"/>
                <w:szCs w:val="22"/>
              </w:rPr>
              <w:t>de SIRTEQ et sur la plateform</w:t>
            </w:r>
            <w:r w:rsidR="00296AD0">
              <w:rPr>
                <w:rFonts w:cs="Times New Roman"/>
                <w:sz w:val="22"/>
                <w:szCs w:val="22"/>
              </w:rPr>
              <w:t>e de la Région pour l’année 2021-2022</w:t>
            </w:r>
            <w:r w:rsidRPr="003743DC">
              <w:rPr>
                <w:rFonts w:cs="Times New Roman"/>
                <w:sz w:val="22"/>
                <w:szCs w:val="22"/>
              </w:rPr>
              <w:t> ?</w:t>
            </w:r>
          </w:p>
        </w:tc>
      </w:tr>
      <w:tr w:rsidR="0003576B" w:rsidRPr="003743DC" w14:paraId="6F7A421A" w14:textId="77777777" w:rsidTr="0003576B">
        <w:tc>
          <w:tcPr>
            <w:tcW w:w="10065" w:type="dxa"/>
            <w:tcBorders>
              <w:top w:val="single" w:sz="4" w:space="0" w:color="auto"/>
              <w:left w:val="single" w:sz="4" w:space="0" w:color="auto"/>
              <w:bottom w:val="single" w:sz="4" w:space="0" w:color="auto"/>
              <w:right w:val="single" w:sz="4" w:space="0" w:color="auto"/>
            </w:tcBorders>
          </w:tcPr>
          <w:p w14:paraId="6B0088FE" w14:textId="77777777" w:rsidR="0003576B" w:rsidRPr="003743DC" w:rsidRDefault="0003576B" w:rsidP="003743DC">
            <w:pPr>
              <w:pBdr>
                <w:top w:val="single" w:sz="4" w:space="1" w:color="auto"/>
                <w:left w:val="single" w:sz="4" w:space="4" w:color="auto"/>
                <w:bottom w:val="single" w:sz="4" w:space="1" w:color="auto"/>
                <w:right w:val="single" w:sz="4" w:space="4" w:color="auto"/>
              </w:pBdr>
              <w:ind w:firstLine="708"/>
              <w:jc w:val="both"/>
              <w:rPr>
                <w:rFonts w:cs="Times New Roman"/>
                <w:sz w:val="22"/>
                <w:szCs w:val="22"/>
              </w:rPr>
            </w:pPr>
            <w:r w:rsidRPr="003743DC">
              <w:rPr>
                <w:rFonts w:cs="Times New Roman"/>
                <w:sz w:val="22"/>
                <w:szCs w:val="22"/>
              </w:rPr>
              <w:t>□   Oui</w:t>
            </w:r>
          </w:p>
          <w:p w14:paraId="0E946F30" w14:textId="77777777" w:rsidR="0003576B" w:rsidRPr="003743DC" w:rsidRDefault="0003576B" w:rsidP="003743DC">
            <w:pPr>
              <w:pBdr>
                <w:top w:val="single" w:sz="4" w:space="1" w:color="auto"/>
                <w:left w:val="single" w:sz="4" w:space="4" w:color="auto"/>
                <w:bottom w:val="single" w:sz="4" w:space="1" w:color="auto"/>
                <w:right w:val="single" w:sz="4" w:space="4" w:color="auto"/>
              </w:pBdr>
              <w:ind w:firstLine="708"/>
              <w:jc w:val="both"/>
              <w:rPr>
                <w:rFonts w:cs="Times New Roman"/>
                <w:sz w:val="22"/>
                <w:szCs w:val="22"/>
              </w:rPr>
            </w:pPr>
            <w:r w:rsidRPr="003743DC">
              <w:rPr>
                <w:rFonts w:cs="Times New Roman"/>
                <w:sz w:val="22"/>
                <w:szCs w:val="22"/>
              </w:rPr>
              <w:t>□   Non</w:t>
            </w:r>
          </w:p>
        </w:tc>
      </w:tr>
    </w:tbl>
    <w:p w14:paraId="4046CC17" w14:textId="77777777" w:rsidR="003A7C46" w:rsidRPr="003743DC" w:rsidRDefault="003A7C46" w:rsidP="003743DC">
      <w:pPr>
        <w:keepLines/>
        <w:spacing w:line="240" w:lineRule="exact"/>
        <w:jc w:val="both"/>
        <w:rPr>
          <w:rFonts w:cs="Times New Roman"/>
          <w:b/>
        </w:rPr>
      </w:pPr>
    </w:p>
    <w:p w14:paraId="7C9352F3" w14:textId="77777777" w:rsidR="002901E7" w:rsidRDefault="002901E7" w:rsidP="003743DC">
      <w:pPr>
        <w:jc w:val="both"/>
        <w:rPr>
          <w:rFonts w:cs="Times New Roman"/>
          <w:b/>
        </w:rPr>
      </w:pPr>
    </w:p>
    <w:p w14:paraId="3B7EEC64" w14:textId="77777777" w:rsidR="00595F4A" w:rsidRDefault="00595F4A">
      <w:pPr>
        <w:widowControl/>
        <w:suppressAutoHyphens w:val="0"/>
        <w:rPr>
          <w:rFonts w:cs="Times New Roman"/>
          <w:b/>
        </w:rPr>
      </w:pPr>
      <w:r>
        <w:rPr>
          <w:rFonts w:cs="Times New Roman"/>
          <w:b/>
        </w:rPr>
        <w:br w:type="page"/>
      </w:r>
    </w:p>
    <w:p w14:paraId="0F3F867B" w14:textId="77777777" w:rsidR="00595F4A" w:rsidRDefault="00595F4A" w:rsidP="003743DC">
      <w:pPr>
        <w:jc w:val="both"/>
        <w:rPr>
          <w:rFonts w:cs="Times New Roman"/>
          <w:b/>
        </w:rPr>
      </w:pPr>
    </w:p>
    <w:p w14:paraId="6434A223" w14:textId="743F4D21" w:rsidR="00EF3DF7" w:rsidRPr="003743DC" w:rsidRDefault="00EF3DF7" w:rsidP="003743DC">
      <w:pPr>
        <w:jc w:val="both"/>
        <w:rPr>
          <w:rFonts w:cs="Times New Roman"/>
          <w:b/>
        </w:rPr>
      </w:pPr>
      <w:r w:rsidRPr="003743DC">
        <w:rPr>
          <w:rFonts w:cs="Times New Roman"/>
          <w:b/>
        </w:rPr>
        <w:t>FICHE DE SUGGESTION D’EXPERTS</w:t>
      </w:r>
    </w:p>
    <w:p w14:paraId="523D123F" w14:textId="77777777" w:rsidR="00EF3DF7" w:rsidRPr="003743DC" w:rsidRDefault="00EF3DF7" w:rsidP="003743DC">
      <w:pPr>
        <w:keepLines/>
        <w:spacing w:line="240" w:lineRule="exact"/>
        <w:jc w:val="both"/>
        <w:rPr>
          <w:rFonts w:cs="Times New Roman"/>
          <w:b/>
        </w:rPr>
      </w:pPr>
    </w:p>
    <w:p w14:paraId="0BF1EC8E" w14:textId="0CB008D7" w:rsidR="00EF3DF7" w:rsidRPr="003743DC" w:rsidRDefault="00EF3DF7" w:rsidP="003743DC">
      <w:pPr>
        <w:jc w:val="both"/>
        <w:rPr>
          <w:rFonts w:cs="Times New Roman"/>
        </w:rPr>
      </w:pPr>
      <w:r w:rsidRPr="003743DC">
        <w:rPr>
          <w:rFonts w:cs="Times New Roman"/>
        </w:rPr>
        <w:t>Afin d'accélérer le traitement des dossiers, le</w:t>
      </w:r>
      <w:r w:rsidR="00F1687D" w:rsidRPr="003743DC">
        <w:rPr>
          <w:rFonts w:cs="Times New Roman"/>
        </w:rPr>
        <w:t xml:space="preserve">s </w:t>
      </w:r>
      <w:r w:rsidRPr="003743DC">
        <w:rPr>
          <w:rFonts w:cs="Times New Roman"/>
        </w:rPr>
        <w:t xml:space="preserve">candidats peuvent suggérer </w:t>
      </w:r>
      <w:r w:rsidRPr="003743DC">
        <w:rPr>
          <w:rFonts w:cs="Times New Roman"/>
          <w:u w:val="single"/>
        </w:rPr>
        <w:t>deux noms</w:t>
      </w:r>
      <w:r w:rsidRPr="003743DC">
        <w:rPr>
          <w:rFonts w:cs="Times New Roman"/>
        </w:rPr>
        <w:t xml:space="preserve"> (avec leurs </w:t>
      </w:r>
      <w:r w:rsidRPr="003743DC">
        <w:rPr>
          <w:rFonts w:cs="Times New Roman"/>
          <w:u w:val="single"/>
        </w:rPr>
        <w:t>coordonnées complètes et précises</w:t>
      </w:r>
      <w:r w:rsidRPr="003743DC">
        <w:rPr>
          <w:rFonts w:cs="Times New Roman"/>
        </w:rPr>
        <w:t xml:space="preserve">) d'experts localisés </w:t>
      </w:r>
      <w:r w:rsidRPr="003743DC">
        <w:rPr>
          <w:rFonts w:cs="Times New Roman"/>
          <w:u w:val="single"/>
        </w:rPr>
        <w:t>en dehors de l'Ile-de-France</w:t>
      </w:r>
      <w:r w:rsidRPr="003743DC">
        <w:rPr>
          <w:rFonts w:cs="Times New Roman"/>
        </w:rPr>
        <w:t xml:space="preserve"> </w:t>
      </w:r>
      <w:r w:rsidR="0086127A">
        <w:rPr>
          <w:rFonts w:cs="Times New Roman"/>
        </w:rPr>
        <w:t>(</w:t>
      </w:r>
      <w:r w:rsidR="00AE51F0" w:rsidRPr="003743DC">
        <w:rPr>
          <w:rFonts w:cs="Times New Roman"/>
        </w:rPr>
        <w:t>dont a</w:t>
      </w:r>
      <w:r w:rsidR="003425FD" w:rsidRPr="003743DC">
        <w:rPr>
          <w:rFonts w:cs="Times New Roman"/>
        </w:rPr>
        <w:t>u moins 1</w:t>
      </w:r>
      <w:r w:rsidR="002901E7">
        <w:rPr>
          <w:rFonts w:cs="Times New Roman"/>
        </w:rPr>
        <w:t> </w:t>
      </w:r>
      <w:r w:rsidR="003425FD" w:rsidRPr="003743DC">
        <w:rPr>
          <w:rFonts w:cs="Times New Roman"/>
        </w:rPr>
        <w:t>étranger</w:t>
      </w:r>
      <w:r w:rsidR="0086127A">
        <w:rPr>
          <w:rFonts w:cs="Times New Roman"/>
        </w:rPr>
        <w:t>)</w:t>
      </w:r>
      <w:r w:rsidR="003425FD" w:rsidRPr="003743DC">
        <w:rPr>
          <w:rFonts w:cs="Times New Roman"/>
        </w:rPr>
        <w:t xml:space="preserve"> </w:t>
      </w:r>
      <w:r w:rsidRPr="003743DC">
        <w:rPr>
          <w:rFonts w:cs="Times New Roman"/>
        </w:rPr>
        <w:t>et susceptibles de réaliser l'expertise du projet.</w:t>
      </w:r>
    </w:p>
    <w:p w14:paraId="5B0CCC1D" w14:textId="77777777" w:rsidR="00EF3DF7" w:rsidRPr="003743DC" w:rsidRDefault="00EF3DF7" w:rsidP="003743DC">
      <w:pPr>
        <w:jc w:val="both"/>
        <w:rPr>
          <w:rFonts w:cs="Times New Roman"/>
        </w:rPr>
      </w:pPr>
    </w:p>
    <w:p w14:paraId="14FF6E26" w14:textId="77777777" w:rsidR="00EF3DF7" w:rsidRPr="003743DC" w:rsidRDefault="00EF3DF7" w:rsidP="003743DC">
      <w:pPr>
        <w:jc w:val="both"/>
        <w:rPr>
          <w:rFonts w:cs="Times New Roman"/>
        </w:rPr>
      </w:pPr>
      <w:r w:rsidRPr="003743DC">
        <w:rPr>
          <w:rFonts w:cs="Times New Roman"/>
        </w:rPr>
        <w:t xml:space="preserve">Le </w:t>
      </w:r>
      <w:r w:rsidR="002A0231" w:rsidRPr="003743DC">
        <w:rPr>
          <w:rFonts w:cs="Times New Roman"/>
        </w:rPr>
        <w:t xml:space="preserve">DIM SIRTEQ </w:t>
      </w:r>
      <w:r w:rsidRPr="003743DC">
        <w:rPr>
          <w:rFonts w:cs="Times New Roman"/>
        </w:rPr>
        <w:t xml:space="preserve">se réserve le droit de choisir les experts parmi les propositions </w:t>
      </w:r>
      <w:r w:rsidR="00F1687D" w:rsidRPr="003743DC">
        <w:rPr>
          <w:rFonts w:cs="Times New Roman"/>
        </w:rPr>
        <w:t xml:space="preserve">suggérées </w:t>
      </w:r>
      <w:r w:rsidRPr="003743DC">
        <w:rPr>
          <w:rFonts w:cs="Times New Roman"/>
        </w:rPr>
        <w:t>ou d'autres sources.</w:t>
      </w:r>
    </w:p>
    <w:p w14:paraId="263153B7" w14:textId="77777777" w:rsidR="00EF3DF7" w:rsidRPr="003743DC" w:rsidRDefault="00EF3DF7" w:rsidP="003743DC">
      <w:pPr>
        <w:jc w:val="both"/>
        <w:rPr>
          <w:rFonts w:cs="Times New Roman"/>
        </w:rPr>
      </w:pPr>
    </w:p>
    <w:p w14:paraId="4D6557E4"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hd w:val="pct20" w:color="auto" w:fill="auto"/>
        <w:spacing w:line="240" w:lineRule="exact"/>
        <w:jc w:val="both"/>
        <w:rPr>
          <w:rFonts w:cs="Times New Roman"/>
        </w:rPr>
      </w:pPr>
      <w:r w:rsidRPr="003743DC">
        <w:rPr>
          <w:rFonts w:cs="Times New Roman"/>
          <w:b/>
        </w:rPr>
        <w:t>Coordonnées de l’expert n°1</w:t>
      </w:r>
    </w:p>
    <w:p w14:paraId="43E99973"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73B09F86"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Nom :</w:t>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t>Prénom :</w:t>
      </w:r>
      <w:r w:rsidR="00451CE5" w:rsidRPr="003743DC">
        <w:rPr>
          <w:rFonts w:cs="Times New Roman"/>
          <w:b/>
        </w:rPr>
        <w:t xml:space="preserve"> </w:t>
      </w:r>
      <w:r w:rsidR="00451CE5" w:rsidRPr="003743DC">
        <w:rPr>
          <w:rFonts w:cs="Times New Roman"/>
          <w:b/>
        </w:rPr>
        <w:tab/>
      </w:r>
      <w:r w:rsidR="00451CE5" w:rsidRPr="003743DC">
        <w:rPr>
          <w:rFonts w:cs="Times New Roman"/>
          <w:b/>
        </w:rPr>
        <w:tab/>
      </w:r>
      <w:r w:rsidR="00451CE5" w:rsidRPr="003743DC">
        <w:rPr>
          <w:rFonts w:cs="Times New Roman"/>
          <w:b/>
        </w:rPr>
        <w:tab/>
        <w:t xml:space="preserve">Fonction : </w:t>
      </w:r>
    </w:p>
    <w:p w14:paraId="59E4D436"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3AADF143"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rPr>
        <w:br/>
      </w:r>
      <w:r w:rsidR="00AE51F0" w:rsidRPr="003743DC">
        <w:rPr>
          <w:rFonts w:cs="Times New Roman"/>
          <w:b/>
        </w:rPr>
        <w:t xml:space="preserve">Université/ </w:t>
      </w:r>
      <w:r w:rsidRPr="003743DC">
        <w:rPr>
          <w:rFonts w:cs="Times New Roman"/>
          <w:b/>
        </w:rPr>
        <w:t>Organisme :</w:t>
      </w:r>
    </w:p>
    <w:p w14:paraId="3E0D626B"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p>
    <w:p w14:paraId="22857CDD"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7613E387" w14:textId="34DB44ED" w:rsidR="00EF3DF7" w:rsidRPr="003743DC" w:rsidRDefault="00C60FEC"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Pr>
          <w:rFonts w:cs="Times New Roman"/>
          <w:b/>
        </w:rPr>
        <w:t>E-mail</w:t>
      </w:r>
      <w:r w:rsidR="00EF3DF7" w:rsidRPr="003743DC">
        <w:rPr>
          <w:rFonts w:cs="Times New Roman"/>
          <w:b/>
        </w:rPr>
        <w:t>:</w:t>
      </w:r>
      <w:r w:rsidR="00EF3DF7" w:rsidRPr="003743DC">
        <w:rPr>
          <w:rFonts w:cs="Times New Roman"/>
        </w:rPr>
        <w:t xml:space="preserve"> </w:t>
      </w:r>
      <w:r w:rsidR="00EF3DF7" w:rsidRPr="003743DC">
        <w:rPr>
          <w:rFonts w:cs="Times New Roman"/>
        </w:rPr>
        <w:br/>
      </w:r>
    </w:p>
    <w:p w14:paraId="740CA98D" w14:textId="77777777" w:rsidR="00EF3DF7" w:rsidRPr="003743DC" w:rsidRDefault="00EF3DF7" w:rsidP="003743DC">
      <w:pPr>
        <w:jc w:val="both"/>
        <w:rPr>
          <w:rFonts w:cs="Times New Roman"/>
        </w:rPr>
      </w:pPr>
    </w:p>
    <w:p w14:paraId="24D17BA3" w14:textId="77777777" w:rsidR="00EF3DF7" w:rsidRPr="003743DC" w:rsidRDefault="00EF3DF7" w:rsidP="003743DC">
      <w:pPr>
        <w:jc w:val="both"/>
        <w:rPr>
          <w:rFonts w:cs="Times New Roman"/>
        </w:rPr>
      </w:pPr>
    </w:p>
    <w:p w14:paraId="1380E7F8"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hd w:val="pct20" w:color="auto" w:fill="auto"/>
        <w:spacing w:line="240" w:lineRule="exact"/>
        <w:jc w:val="both"/>
        <w:rPr>
          <w:rFonts w:cs="Times New Roman"/>
        </w:rPr>
      </w:pPr>
      <w:r w:rsidRPr="003743DC">
        <w:rPr>
          <w:rFonts w:cs="Times New Roman"/>
          <w:b/>
        </w:rPr>
        <w:t>Coordonnées de l’expert n°2</w:t>
      </w:r>
    </w:p>
    <w:p w14:paraId="534FE112"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3A7A506C"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Nom :</w:t>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t>Prénom :</w:t>
      </w:r>
      <w:r w:rsidR="00451CE5" w:rsidRPr="003743DC">
        <w:rPr>
          <w:rFonts w:cs="Times New Roman"/>
          <w:b/>
        </w:rPr>
        <w:tab/>
      </w:r>
      <w:r w:rsidR="00451CE5" w:rsidRPr="003743DC">
        <w:rPr>
          <w:rFonts w:cs="Times New Roman"/>
          <w:b/>
        </w:rPr>
        <w:tab/>
      </w:r>
      <w:r w:rsidR="00451CE5" w:rsidRPr="003743DC">
        <w:rPr>
          <w:rFonts w:cs="Times New Roman"/>
          <w:b/>
        </w:rPr>
        <w:tab/>
        <w:t xml:space="preserve">Fonction : </w:t>
      </w:r>
    </w:p>
    <w:p w14:paraId="016C13C2"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2A3EA8C2"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rPr>
        <w:br/>
      </w:r>
      <w:r w:rsidR="00AE51F0" w:rsidRPr="003743DC">
        <w:rPr>
          <w:rFonts w:cs="Times New Roman"/>
          <w:b/>
        </w:rPr>
        <w:t xml:space="preserve">Université / </w:t>
      </w:r>
      <w:r w:rsidRPr="003743DC">
        <w:rPr>
          <w:rFonts w:cs="Times New Roman"/>
          <w:b/>
        </w:rPr>
        <w:t>Organisme :</w:t>
      </w:r>
    </w:p>
    <w:p w14:paraId="40DCE58E" w14:textId="77777777" w:rsidR="00EF3DF7" w:rsidRPr="003743DC" w:rsidRDefault="00AE51F0"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p>
    <w:p w14:paraId="755F5E13" w14:textId="39556C9D" w:rsidR="00EF3DF7" w:rsidRPr="003743DC" w:rsidRDefault="00C60FEC"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u w:val="single"/>
        </w:rPr>
      </w:pPr>
      <w:r>
        <w:rPr>
          <w:rFonts w:cs="Times New Roman"/>
          <w:b/>
        </w:rPr>
        <w:t>E-mail</w:t>
      </w:r>
      <w:r w:rsidR="00EF3DF7" w:rsidRPr="003743DC">
        <w:rPr>
          <w:rFonts w:cs="Times New Roman"/>
          <w:b/>
        </w:rPr>
        <w:t>:</w:t>
      </w:r>
      <w:r w:rsidR="00EF3DF7" w:rsidRPr="003743DC">
        <w:rPr>
          <w:rFonts w:cs="Times New Roman"/>
        </w:rPr>
        <w:t xml:space="preserve"> </w:t>
      </w:r>
      <w:r w:rsidR="00EF3DF7" w:rsidRPr="003743DC">
        <w:rPr>
          <w:rFonts w:cs="Times New Roman"/>
        </w:rPr>
        <w:br/>
      </w:r>
    </w:p>
    <w:p w14:paraId="66A8ED32"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rPr>
      </w:pPr>
    </w:p>
    <w:p w14:paraId="79A07F63" w14:textId="77777777" w:rsidR="00EF3DF7" w:rsidRPr="003743DC" w:rsidRDefault="00EF3DF7" w:rsidP="003743DC">
      <w:pPr>
        <w:autoSpaceDE w:val="0"/>
        <w:autoSpaceDN w:val="0"/>
        <w:adjustRightInd w:val="0"/>
        <w:ind w:left="360"/>
        <w:jc w:val="both"/>
        <w:rPr>
          <w:rFonts w:cs="Times New Roman"/>
        </w:rPr>
      </w:pPr>
    </w:p>
    <w:p w14:paraId="1D43EC35" w14:textId="77777777" w:rsidR="00EF3DF7" w:rsidRPr="003743DC" w:rsidRDefault="00EF3DF7" w:rsidP="003743DC">
      <w:pPr>
        <w:autoSpaceDE w:val="0"/>
        <w:autoSpaceDN w:val="0"/>
        <w:adjustRightInd w:val="0"/>
        <w:ind w:left="360"/>
        <w:jc w:val="both"/>
        <w:rPr>
          <w:rFonts w:cs="Times New Roman"/>
        </w:rPr>
      </w:pPr>
    </w:p>
    <w:p w14:paraId="51C96ED1" w14:textId="77777777" w:rsidR="00EF3DF7" w:rsidRPr="003743DC" w:rsidRDefault="00EF3DF7" w:rsidP="003743DC">
      <w:pPr>
        <w:autoSpaceDE w:val="0"/>
        <w:autoSpaceDN w:val="0"/>
        <w:adjustRightInd w:val="0"/>
        <w:ind w:left="360"/>
        <w:jc w:val="both"/>
        <w:rPr>
          <w:rFonts w:cs="Times New Roman"/>
        </w:rPr>
      </w:pPr>
      <w:r w:rsidRPr="003743DC">
        <w:rPr>
          <w:rFonts w:cs="Times New Roman"/>
        </w:rPr>
        <w:br w:type="page"/>
      </w:r>
    </w:p>
    <w:p w14:paraId="37AD1F4B" w14:textId="77777777" w:rsidR="00EF3DF7" w:rsidRPr="003743DC" w:rsidRDefault="00EF3DF7" w:rsidP="00D820D6">
      <w:pPr>
        <w:pBdr>
          <w:top w:val="single" w:sz="4" w:space="1" w:color="auto"/>
          <w:left w:val="single" w:sz="4" w:space="4" w:color="auto"/>
          <w:bottom w:val="single" w:sz="4" w:space="1" w:color="auto"/>
          <w:right w:val="single" w:sz="4" w:space="4" w:color="auto"/>
        </w:pBdr>
        <w:autoSpaceDE w:val="0"/>
        <w:autoSpaceDN w:val="0"/>
        <w:adjustRightInd w:val="0"/>
        <w:jc w:val="center"/>
        <w:rPr>
          <w:rFonts w:cs="Times New Roman"/>
          <w:b/>
          <w:sz w:val="32"/>
          <w:szCs w:val="32"/>
        </w:rPr>
      </w:pPr>
      <w:r w:rsidRPr="003743DC">
        <w:rPr>
          <w:rFonts w:cs="Times New Roman"/>
          <w:b/>
          <w:sz w:val="32"/>
          <w:szCs w:val="32"/>
        </w:rPr>
        <w:t>FICHE RECAPITULATIVE</w:t>
      </w:r>
    </w:p>
    <w:p w14:paraId="07965226" w14:textId="77777777" w:rsidR="00EF3DF7" w:rsidRPr="003743DC" w:rsidRDefault="00EF3DF7" w:rsidP="003743DC">
      <w:pPr>
        <w:jc w:val="both"/>
        <w:rPr>
          <w:rFonts w:cs="Times New Roman"/>
          <w:b/>
          <w:sz w:val="32"/>
          <w:szCs w:val="32"/>
        </w:rPr>
      </w:pPr>
    </w:p>
    <w:p w14:paraId="2CDA1D60" w14:textId="77777777" w:rsidR="00EF3DF7" w:rsidRPr="003743DC" w:rsidRDefault="00EF3DF7" w:rsidP="003743DC">
      <w:pPr>
        <w:jc w:val="both"/>
        <w:rPr>
          <w:rFonts w:cs="Times New Roman"/>
          <w:b/>
          <w:sz w:val="22"/>
          <w:szCs w:val="22"/>
        </w:rPr>
      </w:pPr>
      <w:r w:rsidRPr="003743DC">
        <w:rPr>
          <w:rFonts w:cs="Times New Roman"/>
          <w:b/>
          <w:sz w:val="22"/>
          <w:szCs w:val="22"/>
        </w:rPr>
        <w:t>LISTE DES PIECES DEVANT ETRE FOURNIES POUR CHAQUE CANDIDATURE</w:t>
      </w:r>
    </w:p>
    <w:p w14:paraId="46A5ADBD" w14:textId="77777777" w:rsidR="00EF3DF7" w:rsidRPr="003743DC" w:rsidRDefault="00EF3DF7" w:rsidP="003743DC">
      <w:pPr>
        <w:jc w:val="both"/>
        <w:rPr>
          <w:rFonts w:cs="Times New Roman"/>
          <w:b/>
          <w:sz w:val="22"/>
          <w:szCs w:val="22"/>
        </w:rPr>
      </w:pPr>
    </w:p>
    <w:p w14:paraId="5D06F889" w14:textId="77777777" w:rsidR="00EF3DF7" w:rsidRPr="003743DC" w:rsidRDefault="00EF3DF7" w:rsidP="003743DC">
      <w:pPr>
        <w:jc w:val="both"/>
        <w:rPr>
          <w:rFonts w:cs="Times New Roman"/>
          <w:b/>
          <w:i/>
          <w:sz w:val="22"/>
          <w:szCs w:val="22"/>
          <w:u w:val="single"/>
        </w:rPr>
      </w:pPr>
      <w:r w:rsidRPr="003743DC">
        <w:rPr>
          <w:rFonts w:cs="Times New Roman"/>
          <w:b/>
          <w:i/>
          <w:sz w:val="22"/>
          <w:szCs w:val="22"/>
          <w:u w:val="single"/>
        </w:rPr>
        <w:t xml:space="preserve">Attention : tout dossier reçu incomplet sera considéré comme inéligible </w:t>
      </w:r>
    </w:p>
    <w:p w14:paraId="6F79878B" w14:textId="77777777" w:rsidR="00EF3DF7" w:rsidRPr="003743DC" w:rsidRDefault="00EF3DF7" w:rsidP="003743DC">
      <w:pPr>
        <w:jc w:val="both"/>
        <w:rPr>
          <w:rFonts w:cs="Times New Roman"/>
          <w:b/>
          <w:sz w:val="22"/>
          <w:szCs w:val="22"/>
        </w:rPr>
      </w:pPr>
    </w:p>
    <w:p w14:paraId="2451CF4B" w14:textId="7B585952" w:rsidR="00EF3DF7" w:rsidRPr="003743DC" w:rsidRDefault="00EF3DF7" w:rsidP="003743DC">
      <w:pPr>
        <w:jc w:val="both"/>
        <w:rPr>
          <w:rFonts w:cs="Times New Roman"/>
          <w:b/>
          <w:color w:val="FF0000"/>
          <w:sz w:val="22"/>
          <w:szCs w:val="22"/>
        </w:rPr>
      </w:pPr>
      <w:r w:rsidRPr="003743DC">
        <w:rPr>
          <w:rFonts w:cs="Times New Roman"/>
          <w:b/>
          <w:sz w:val="22"/>
          <w:szCs w:val="22"/>
        </w:rPr>
        <w:t xml:space="preserve">La clôture de l’appel à projets est fixée au </w:t>
      </w:r>
      <w:r w:rsidR="00296AD0">
        <w:rPr>
          <w:rFonts w:cs="Times New Roman"/>
          <w:b/>
          <w:sz w:val="22"/>
          <w:szCs w:val="22"/>
        </w:rPr>
        <w:t>25</w:t>
      </w:r>
      <w:r w:rsidR="00853B3A" w:rsidRPr="003743DC">
        <w:rPr>
          <w:rFonts w:cs="Times New Roman"/>
          <w:b/>
          <w:sz w:val="22"/>
          <w:szCs w:val="22"/>
        </w:rPr>
        <w:t>/</w:t>
      </w:r>
      <w:r w:rsidR="00296AD0">
        <w:rPr>
          <w:rFonts w:cs="Times New Roman"/>
          <w:b/>
          <w:sz w:val="22"/>
          <w:szCs w:val="22"/>
        </w:rPr>
        <w:t>06/</w:t>
      </w:r>
      <w:r w:rsidR="00817D3D" w:rsidRPr="003743DC">
        <w:rPr>
          <w:rFonts w:cs="Times New Roman"/>
          <w:b/>
          <w:sz w:val="22"/>
          <w:szCs w:val="22"/>
        </w:rPr>
        <w:t>20</w:t>
      </w:r>
      <w:r w:rsidR="00296AD0">
        <w:rPr>
          <w:rFonts w:cs="Times New Roman"/>
          <w:b/>
          <w:sz w:val="22"/>
          <w:szCs w:val="22"/>
        </w:rPr>
        <w:t>21</w:t>
      </w:r>
      <w:r w:rsidR="00817D3D" w:rsidRPr="003743DC">
        <w:rPr>
          <w:rFonts w:cs="Times New Roman"/>
          <w:b/>
          <w:sz w:val="22"/>
          <w:szCs w:val="22"/>
        </w:rPr>
        <w:t xml:space="preserve"> </w:t>
      </w:r>
      <w:r w:rsidR="004F5447">
        <w:rPr>
          <w:rFonts w:cs="Times New Roman"/>
          <w:b/>
          <w:sz w:val="22"/>
          <w:szCs w:val="22"/>
        </w:rPr>
        <w:t>à 23</w:t>
      </w:r>
      <w:r w:rsidR="00DA3540" w:rsidRPr="003743DC">
        <w:rPr>
          <w:rFonts w:cs="Times New Roman"/>
          <w:b/>
          <w:sz w:val="22"/>
          <w:szCs w:val="22"/>
        </w:rPr>
        <w:t xml:space="preserve">:59 </w:t>
      </w:r>
      <w:r w:rsidR="00303CCE" w:rsidRPr="003743DC">
        <w:rPr>
          <w:rFonts w:cs="Times New Roman"/>
          <w:b/>
          <w:sz w:val="22"/>
          <w:szCs w:val="22"/>
        </w:rPr>
        <w:t xml:space="preserve">version </w:t>
      </w:r>
      <w:r w:rsidR="007A4716" w:rsidRPr="003743DC">
        <w:rPr>
          <w:rFonts w:cs="Times New Roman"/>
          <w:b/>
          <w:sz w:val="22"/>
          <w:szCs w:val="22"/>
        </w:rPr>
        <w:t>électronique</w:t>
      </w:r>
    </w:p>
    <w:p w14:paraId="718A2405" w14:textId="77777777" w:rsidR="00EF3DF7" w:rsidRPr="003743DC" w:rsidRDefault="00EF3DF7" w:rsidP="003743DC">
      <w:pPr>
        <w:jc w:val="both"/>
        <w:rPr>
          <w:rFonts w:cs="Times New Roman"/>
          <w:b/>
          <w:sz w:val="22"/>
          <w:szCs w:val="22"/>
        </w:rPr>
      </w:pPr>
    </w:p>
    <w:p w14:paraId="5B94C15C" w14:textId="77777777" w:rsidR="00EF3DF7" w:rsidRPr="003743DC" w:rsidRDefault="00EF3DF7" w:rsidP="003743DC">
      <w:pPr>
        <w:jc w:val="both"/>
        <w:rPr>
          <w:rFonts w:cs="Times New Roman"/>
          <w:b/>
          <w:sz w:val="22"/>
          <w:szCs w:val="22"/>
        </w:rPr>
      </w:pPr>
    </w:p>
    <w:p w14:paraId="74CAD5D6" w14:textId="77777777" w:rsidR="00EF3DF7" w:rsidRPr="003743DC" w:rsidRDefault="00EF3DF7" w:rsidP="003743DC">
      <w:pPr>
        <w:jc w:val="both"/>
        <w:rPr>
          <w:rFonts w:cs="Times New Roman"/>
          <w:b/>
          <w:sz w:val="22"/>
          <w:szCs w:val="22"/>
        </w:rPr>
      </w:pPr>
    </w:p>
    <w:tbl>
      <w:tblPr>
        <w:tblW w:w="9922" w:type="dxa"/>
        <w:jc w:val="center"/>
        <w:tblLayout w:type="fixed"/>
        <w:tblLook w:val="0000" w:firstRow="0" w:lastRow="0" w:firstColumn="0" w:lastColumn="0" w:noHBand="0" w:noVBand="0"/>
      </w:tblPr>
      <w:tblGrid>
        <w:gridCol w:w="8081"/>
        <w:gridCol w:w="1841"/>
      </w:tblGrid>
      <w:tr w:rsidR="00EF3DF7" w:rsidRPr="003743DC" w14:paraId="55704F0C" w14:textId="77777777" w:rsidTr="008B78ED">
        <w:trPr>
          <w:trHeight w:val="725"/>
          <w:jc w:val="center"/>
        </w:trPr>
        <w:tc>
          <w:tcPr>
            <w:tcW w:w="8081" w:type="dxa"/>
            <w:tcBorders>
              <w:top w:val="single" w:sz="4" w:space="0" w:color="000000"/>
              <w:left w:val="single" w:sz="4" w:space="0" w:color="000000"/>
              <w:bottom w:val="single" w:sz="4" w:space="0" w:color="000000"/>
            </w:tcBorders>
            <w:vAlign w:val="center"/>
          </w:tcPr>
          <w:p w14:paraId="247A76C5" w14:textId="77777777" w:rsidR="00EF3DF7" w:rsidRPr="003743DC" w:rsidRDefault="00EF3DF7" w:rsidP="003743DC">
            <w:pPr>
              <w:snapToGrid w:val="0"/>
              <w:jc w:val="both"/>
              <w:rPr>
                <w:rFonts w:cs="Times New Roman"/>
                <w:b/>
                <w:sz w:val="22"/>
                <w:szCs w:val="22"/>
              </w:rPr>
            </w:pPr>
            <w:r w:rsidRPr="003743DC">
              <w:rPr>
                <w:rFonts w:cs="Times New Roman"/>
                <w:b/>
                <w:sz w:val="22"/>
                <w:szCs w:val="22"/>
              </w:rPr>
              <w:t xml:space="preserve">PIECES A FOURNIR </w:t>
            </w:r>
          </w:p>
        </w:tc>
        <w:tc>
          <w:tcPr>
            <w:tcW w:w="1841" w:type="dxa"/>
            <w:tcBorders>
              <w:top w:val="single" w:sz="4" w:space="0" w:color="000000"/>
              <w:left w:val="single" w:sz="4" w:space="0" w:color="000000"/>
              <w:bottom w:val="single" w:sz="4" w:space="0" w:color="000000"/>
              <w:right w:val="single" w:sz="4" w:space="0" w:color="000000"/>
            </w:tcBorders>
            <w:vAlign w:val="center"/>
          </w:tcPr>
          <w:p w14:paraId="092B1925" w14:textId="77777777" w:rsidR="00EF3DF7" w:rsidRPr="003743DC" w:rsidRDefault="00EF3DF7" w:rsidP="003743DC">
            <w:pPr>
              <w:snapToGrid w:val="0"/>
              <w:jc w:val="both"/>
              <w:rPr>
                <w:rFonts w:cs="Times New Roman"/>
                <w:b/>
                <w:sz w:val="22"/>
                <w:szCs w:val="22"/>
              </w:rPr>
            </w:pPr>
            <w:r w:rsidRPr="003743DC">
              <w:rPr>
                <w:rFonts w:cs="Times New Roman"/>
                <w:b/>
                <w:sz w:val="22"/>
                <w:szCs w:val="22"/>
              </w:rPr>
              <w:t>Visa de présence</w:t>
            </w:r>
          </w:p>
        </w:tc>
      </w:tr>
      <w:tr w:rsidR="00EF3DF7" w:rsidRPr="003743DC" w14:paraId="1B3F1A03" w14:textId="77777777" w:rsidTr="008B78ED">
        <w:trPr>
          <w:trHeight w:val="674"/>
          <w:jc w:val="center"/>
        </w:trPr>
        <w:tc>
          <w:tcPr>
            <w:tcW w:w="8081" w:type="dxa"/>
            <w:tcBorders>
              <w:left w:val="single" w:sz="4" w:space="0" w:color="000000"/>
              <w:bottom w:val="single" w:sz="4" w:space="0" w:color="000000"/>
            </w:tcBorders>
            <w:vAlign w:val="center"/>
          </w:tcPr>
          <w:p w14:paraId="50955873" w14:textId="77777777" w:rsidR="00EF3DF7" w:rsidRPr="003743DC" w:rsidRDefault="00EF3DF7" w:rsidP="003743DC">
            <w:pPr>
              <w:snapToGrid w:val="0"/>
              <w:jc w:val="both"/>
              <w:rPr>
                <w:rFonts w:cs="Times New Roman"/>
                <w:b/>
                <w:sz w:val="22"/>
                <w:szCs w:val="22"/>
              </w:rPr>
            </w:pPr>
            <w:r w:rsidRPr="003743DC">
              <w:rPr>
                <w:rFonts w:cs="Times New Roman"/>
                <w:b/>
                <w:sz w:val="22"/>
                <w:szCs w:val="22"/>
              </w:rPr>
              <w:t>Le présent dossier de candidature dûment rempli</w:t>
            </w:r>
          </w:p>
        </w:tc>
        <w:tc>
          <w:tcPr>
            <w:tcW w:w="1841" w:type="dxa"/>
            <w:tcBorders>
              <w:left w:val="single" w:sz="4" w:space="0" w:color="000000"/>
              <w:bottom w:val="single" w:sz="4" w:space="0" w:color="000000"/>
              <w:right w:val="single" w:sz="4" w:space="0" w:color="000000"/>
            </w:tcBorders>
            <w:vAlign w:val="center"/>
          </w:tcPr>
          <w:p w14:paraId="0C6F0C7F" w14:textId="77777777" w:rsidR="00EF3DF7" w:rsidRPr="003743DC" w:rsidRDefault="00EF3DF7" w:rsidP="003743DC">
            <w:pPr>
              <w:snapToGrid w:val="0"/>
              <w:jc w:val="both"/>
              <w:rPr>
                <w:rFonts w:cs="Times New Roman"/>
                <w:b/>
                <w:sz w:val="22"/>
                <w:szCs w:val="22"/>
              </w:rPr>
            </w:pPr>
          </w:p>
        </w:tc>
      </w:tr>
      <w:tr w:rsidR="00EF3DF7" w:rsidRPr="003743DC" w14:paraId="64CC6027" w14:textId="77777777" w:rsidTr="008B78ED">
        <w:trPr>
          <w:trHeight w:val="839"/>
          <w:jc w:val="center"/>
        </w:trPr>
        <w:tc>
          <w:tcPr>
            <w:tcW w:w="8081" w:type="dxa"/>
            <w:tcBorders>
              <w:left w:val="single" w:sz="4" w:space="0" w:color="000000"/>
              <w:bottom w:val="single" w:sz="4" w:space="0" w:color="000000"/>
            </w:tcBorders>
            <w:vAlign w:val="center"/>
          </w:tcPr>
          <w:p w14:paraId="5ED5AF91" w14:textId="77777777" w:rsidR="00EF3DF7" w:rsidRPr="003743DC" w:rsidRDefault="00EF3DF7" w:rsidP="003743DC">
            <w:pPr>
              <w:snapToGrid w:val="0"/>
              <w:jc w:val="both"/>
              <w:rPr>
                <w:rFonts w:cs="Times New Roman"/>
                <w:b/>
                <w:sz w:val="22"/>
                <w:szCs w:val="22"/>
              </w:rPr>
            </w:pPr>
            <w:r w:rsidRPr="003743DC">
              <w:rPr>
                <w:rFonts w:cs="Times New Roman"/>
                <w:b/>
                <w:sz w:val="22"/>
                <w:szCs w:val="22"/>
              </w:rPr>
              <w:t>Le dossier scientifique du projet (20 pages maximum)</w:t>
            </w:r>
          </w:p>
        </w:tc>
        <w:tc>
          <w:tcPr>
            <w:tcW w:w="1841" w:type="dxa"/>
            <w:tcBorders>
              <w:left w:val="single" w:sz="4" w:space="0" w:color="000000"/>
              <w:bottom w:val="single" w:sz="4" w:space="0" w:color="000000"/>
              <w:right w:val="single" w:sz="4" w:space="0" w:color="000000"/>
            </w:tcBorders>
            <w:vAlign w:val="center"/>
          </w:tcPr>
          <w:p w14:paraId="46BD3CA5" w14:textId="77777777" w:rsidR="00EF3DF7" w:rsidRPr="003743DC" w:rsidRDefault="00EF3DF7" w:rsidP="003743DC">
            <w:pPr>
              <w:snapToGrid w:val="0"/>
              <w:jc w:val="both"/>
              <w:rPr>
                <w:rFonts w:cs="Times New Roman"/>
                <w:b/>
                <w:sz w:val="22"/>
                <w:szCs w:val="22"/>
              </w:rPr>
            </w:pPr>
          </w:p>
        </w:tc>
      </w:tr>
      <w:tr w:rsidR="00775687" w:rsidRPr="003743DC" w14:paraId="5B54EB85" w14:textId="77777777" w:rsidTr="008B78ED">
        <w:trPr>
          <w:trHeight w:val="708"/>
          <w:jc w:val="center"/>
        </w:trPr>
        <w:tc>
          <w:tcPr>
            <w:tcW w:w="8081" w:type="dxa"/>
            <w:tcBorders>
              <w:left w:val="single" w:sz="4" w:space="0" w:color="000000"/>
              <w:bottom w:val="single" w:sz="4" w:space="0" w:color="000000"/>
            </w:tcBorders>
            <w:vAlign w:val="center"/>
          </w:tcPr>
          <w:p w14:paraId="0F91ACAF" w14:textId="6FD488B1" w:rsidR="00775687" w:rsidRPr="003743DC" w:rsidRDefault="00775687" w:rsidP="003743DC">
            <w:pPr>
              <w:snapToGrid w:val="0"/>
              <w:jc w:val="both"/>
              <w:rPr>
                <w:rFonts w:cs="Times New Roman"/>
                <w:b/>
                <w:sz w:val="22"/>
                <w:szCs w:val="22"/>
              </w:rPr>
            </w:pPr>
            <w:r w:rsidRPr="003743DC">
              <w:rPr>
                <w:rFonts w:cs="Times New Roman"/>
                <w:b/>
                <w:sz w:val="22"/>
                <w:szCs w:val="22"/>
              </w:rPr>
              <w:t>Les éléments budg</w:t>
            </w:r>
            <w:r w:rsidR="00595F4A">
              <w:rPr>
                <w:rFonts w:cs="Times New Roman"/>
                <w:b/>
                <w:sz w:val="22"/>
                <w:szCs w:val="22"/>
              </w:rPr>
              <w:t>étaires  (devis des équipements</w:t>
            </w:r>
            <w:r w:rsidRPr="003743DC">
              <w:rPr>
                <w:rFonts w:cs="Times New Roman"/>
                <w:b/>
                <w:sz w:val="22"/>
                <w:szCs w:val="22"/>
              </w:rPr>
              <w:t>)</w:t>
            </w:r>
          </w:p>
        </w:tc>
        <w:tc>
          <w:tcPr>
            <w:tcW w:w="1841" w:type="dxa"/>
            <w:tcBorders>
              <w:left w:val="single" w:sz="4" w:space="0" w:color="000000"/>
              <w:bottom w:val="single" w:sz="4" w:space="0" w:color="000000"/>
              <w:right w:val="single" w:sz="4" w:space="0" w:color="000000"/>
            </w:tcBorders>
            <w:vAlign w:val="center"/>
          </w:tcPr>
          <w:p w14:paraId="629A7A5B" w14:textId="77777777" w:rsidR="00775687" w:rsidRPr="003743DC" w:rsidRDefault="00775687" w:rsidP="003743DC">
            <w:pPr>
              <w:snapToGrid w:val="0"/>
              <w:jc w:val="both"/>
              <w:rPr>
                <w:rFonts w:cs="Times New Roman"/>
                <w:b/>
                <w:sz w:val="22"/>
                <w:szCs w:val="22"/>
              </w:rPr>
            </w:pPr>
          </w:p>
        </w:tc>
      </w:tr>
      <w:tr w:rsidR="00EF3DF7" w:rsidRPr="003743DC" w14:paraId="1BEAA38D" w14:textId="77777777" w:rsidTr="008B78ED">
        <w:trPr>
          <w:trHeight w:val="708"/>
          <w:jc w:val="center"/>
        </w:trPr>
        <w:tc>
          <w:tcPr>
            <w:tcW w:w="8081" w:type="dxa"/>
            <w:tcBorders>
              <w:left w:val="single" w:sz="4" w:space="0" w:color="000000"/>
              <w:bottom w:val="single" w:sz="4" w:space="0" w:color="000000"/>
            </w:tcBorders>
            <w:vAlign w:val="center"/>
          </w:tcPr>
          <w:p w14:paraId="63DC2DD2" w14:textId="3177E31B" w:rsidR="00EF3DF7" w:rsidRPr="003743DC" w:rsidRDefault="00775687" w:rsidP="00C60FEC">
            <w:pPr>
              <w:snapToGrid w:val="0"/>
              <w:jc w:val="both"/>
              <w:rPr>
                <w:rFonts w:cs="Times New Roman"/>
                <w:b/>
                <w:sz w:val="22"/>
                <w:szCs w:val="22"/>
              </w:rPr>
            </w:pPr>
            <w:r w:rsidRPr="003743DC">
              <w:rPr>
                <w:rFonts w:cs="Times New Roman"/>
                <w:b/>
                <w:sz w:val="22"/>
                <w:szCs w:val="22"/>
              </w:rPr>
              <w:t>L’attestati</w:t>
            </w:r>
            <w:r w:rsidR="00F409A2" w:rsidRPr="003743DC">
              <w:rPr>
                <w:rFonts w:cs="Times New Roman"/>
                <w:b/>
                <w:sz w:val="22"/>
                <w:szCs w:val="22"/>
              </w:rPr>
              <w:t xml:space="preserve">on signée </w:t>
            </w:r>
          </w:p>
        </w:tc>
        <w:tc>
          <w:tcPr>
            <w:tcW w:w="1841" w:type="dxa"/>
            <w:tcBorders>
              <w:left w:val="single" w:sz="4" w:space="0" w:color="000000"/>
              <w:bottom w:val="single" w:sz="4" w:space="0" w:color="000000"/>
              <w:right w:val="single" w:sz="4" w:space="0" w:color="000000"/>
            </w:tcBorders>
            <w:vAlign w:val="center"/>
          </w:tcPr>
          <w:p w14:paraId="10D6CFB2" w14:textId="77777777" w:rsidR="00EF3DF7" w:rsidRPr="003743DC" w:rsidRDefault="00EF3DF7" w:rsidP="003743DC">
            <w:pPr>
              <w:snapToGrid w:val="0"/>
              <w:jc w:val="both"/>
              <w:rPr>
                <w:rFonts w:cs="Times New Roman"/>
                <w:b/>
                <w:sz w:val="22"/>
                <w:szCs w:val="22"/>
              </w:rPr>
            </w:pPr>
          </w:p>
        </w:tc>
      </w:tr>
    </w:tbl>
    <w:p w14:paraId="1391216E" w14:textId="77777777" w:rsidR="00EF3DF7" w:rsidRPr="003743DC" w:rsidRDefault="00EF3DF7" w:rsidP="003743DC">
      <w:pPr>
        <w:jc w:val="both"/>
        <w:rPr>
          <w:rFonts w:cs="Times New Roman"/>
        </w:rPr>
      </w:pPr>
    </w:p>
    <w:p w14:paraId="41BC3E32" w14:textId="77777777" w:rsidR="00EF3DF7" w:rsidRPr="003743DC" w:rsidRDefault="00EF3DF7" w:rsidP="003743DC">
      <w:pPr>
        <w:jc w:val="both"/>
        <w:rPr>
          <w:rFonts w:cs="Times New Roman"/>
        </w:rPr>
      </w:pPr>
    </w:p>
    <w:p w14:paraId="6DAAD7B5" w14:textId="77777777" w:rsidR="00EF3DF7" w:rsidRPr="003743DC" w:rsidRDefault="00EF3DF7" w:rsidP="003743DC">
      <w:pPr>
        <w:keepLines/>
        <w:spacing w:line="240" w:lineRule="exact"/>
        <w:ind w:right="-3"/>
        <w:jc w:val="both"/>
        <w:rPr>
          <w:rFonts w:cs="Times New Roman"/>
          <w:sz w:val="22"/>
          <w:szCs w:val="22"/>
        </w:rPr>
      </w:pPr>
      <w:r w:rsidRPr="003743DC">
        <w:rPr>
          <w:rFonts w:cs="Times New Roman"/>
          <w:sz w:val="22"/>
          <w:szCs w:val="22"/>
        </w:rPr>
        <w:t>Les candidats pourront ajouter toute pièce leur semblant pertinente pour présenter leur dossier.</w:t>
      </w:r>
    </w:p>
    <w:p w14:paraId="4E2228E6" w14:textId="77777777" w:rsidR="00B42D45" w:rsidRPr="003743DC" w:rsidRDefault="00B42D45" w:rsidP="003743DC">
      <w:pPr>
        <w:spacing w:before="120"/>
        <w:jc w:val="both"/>
        <w:rPr>
          <w:rFonts w:cs="Times New Roman"/>
          <w:b/>
          <w:noProof/>
          <w:sz w:val="22"/>
          <w:szCs w:val="22"/>
        </w:rPr>
      </w:pPr>
    </w:p>
    <w:p w14:paraId="0F87D9FF" w14:textId="77777777" w:rsidR="00B42D45" w:rsidRPr="003743DC" w:rsidRDefault="00B42D45" w:rsidP="003743DC">
      <w:pPr>
        <w:spacing w:before="120"/>
        <w:jc w:val="both"/>
        <w:rPr>
          <w:rFonts w:cs="Times New Roman"/>
          <w:b/>
          <w:noProof/>
          <w:sz w:val="22"/>
          <w:szCs w:val="22"/>
        </w:rPr>
      </w:pPr>
    </w:p>
    <w:p w14:paraId="69C2C854" w14:textId="77777777" w:rsidR="00B42D45" w:rsidRPr="003743DC" w:rsidRDefault="00B42D45" w:rsidP="003743DC">
      <w:pPr>
        <w:spacing w:before="120"/>
        <w:jc w:val="both"/>
        <w:rPr>
          <w:rFonts w:cs="Times New Roman"/>
          <w:b/>
          <w:noProof/>
          <w:sz w:val="22"/>
          <w:szCs w:val="22"/>
        </w:rPr>
      </w:pPr>
    </w:p>
    <w:p w14:paraId="708C1D4C" w14:textId="77777777" w:rsidR="002F0371" w:rsidRPr="003743DC" w:rsidRDefault="002F0371" w:rsidP="003743DC">
      <w:pPr>
        <w:jc w:val="both"/>
        <w:rPr>
          <w:rFonts w:cs="Times New Roman"/>
          <w:noProof/>
          <w:sz w:val="22"/>
          <w:szCs w:val="22"/>
        </w:rPr>
      </w:pPr>
    </w:p>
    <w:p w14:paraId="4A4CE432" w14:textId="77777777" w:rsidR="00395221" w:rsidRPr="003743DC" w:rsidRDefault="00395221" w:rsidP="003743DC">
      <w:pPr>
        <w:jc w:val="both"/>
        <w:rPr>
          <w:rFonts w:cs="Times New Roman"/>
          <w:bCs/>
          <w:i/>
          <w:noProof/>
          <w:color w:val="FF0000"/>
          <w:sz w:val="28"/>
          <w:szCs w:val="28"/>
        </w:rPr>
      </w:pPr>
    </w:p>
    <w:p w14:paraId="02DB281C" w14:textId="77777777" w:rsidR="00BF5151" w:rsidRPr="003743DC" w:rsidRDefault="00BF5151" w:rsidP="003743DC">
      <w:pPr>
        <w:jc w:val="both"/>
        <w:outlineLvl w:val="0"/>
        <w:rPr>
          <w:rFonts w:cs="Times New Roman"/>
          <w:b/>
          <w:bCs/>
          <w:noProof/>
          <w:sz w:val="30"/>
          <w:szCs w:val="30"/>
          <w:highlight w:val="blue"/>
          <w:shd w:val="clear" w:color="auto" w:fill="000000"/>
        </w:rPr>
      </w:pPr>
    </w:p>
    <w:p w14:paraId="2C9E7AC3" w14:textId="77777777" w:rsidR="003A7C46" w:rsidRPr="003743DC" w:rsidRDefault="003A7C46" w:rsidP="003743DC">
      <w:pPr>
        <w:jc w:val="both"/>
        <w:rPr>
          <w:rFonts w:cs="Times New Roman"/>
          <w:b/>
          <w:bCs/>
          <w:noProof/>
        </w:rPr>
      </w:pPr>
    </w:p>
    <w:p w14:paraId="56D85459" w14:textId="77777777" w:rsidR="003A7C46" w:rsidRPr="003743DC" w:rsidRDefault="003A7C46" w:rsidP="003743DC">
      <w:pPr>
        <w:jc w:val="both"/>
        <w:rPr>
          <w:rFonts w:cs="Times New Roman"/>
          <w:b/>
          <w:bCs/>
          <w:noProof/>
        </w:rPr>
      </w:pPr>
    </w:p>
    <w:p w14:paraId="4428AC14" w14:textId="77777777" w:rsidR="003A7C46" w:rsidRPr="003743DC" w:rsidRDefault="003A7C46" w:rsidP="003743DC">
      <w:pPr>
        <w:jc w:val="both"/>
        <w:rPr>
          <w:rFonts w:cs="Times New Roman"/>
          <w:b/>
          <w:bCs/>
          <w:noProof/>
        </w:rPr>
      </w:pPr>
    </w:p>
    <w:p w14:paraId="675E5B9F" w14:textId="77777777" w:rsidR="003A7C46" w:rsidRPr="003743DC" w:rsidRDefault="003A7C46" w:rsidP="003743DC">
      <w:pPr>
        <w:jc w:val="both"/>
        <w:rPr>
          <w:rFonts w:cs="Times New Roman"/>
          <w:b/>
          <w:bCs/>
          <w:noProof/>
        </w:rPr>
      </w:pPr>
    </w:p>
    <w:p w14:paraId="29EDD33B" w14:textId="77777777" w:rsidR="003A7C46" w:rsidRPr="003743DC" w:rsidRDefault="003A7C46" w:rsidP="003743DC">
      <w:pPr>
        <w:jc w:val="both"/>
        <w:rPr>
          <w:rFonts w:cs="Times New Roman"/>
          <w:b/>
          <w:bCs/>
          <w:noProof/>
        </w:rPr>
      </w:pPr>
    </w:p>
    <w:p w14:paraId="23CD4A90" w14:textId="77777777" w:rsidR="003A7C46" w:rsidRPr="003743DC" w:rsidRDefault="003A7C46" w:rsidP="003743DC">
      <w:pPr>
        <w:jc w:val="both"/>
        <w:rPr>
          <w:rFonts w:cs="Times New Roman"/>
          <w:b/>
          <w:bCs/>
          <w:noProof/>
        </w:rPr>
      </w:pPr>
    </w:p>
    <w:p w14:paraId="15B23EC5" w14:textId="77777777" w:rsidR="003A7C46" w:rsidRPr="003743DC" w:rsidRDefault="003A7C46" w:rsidP="003743DC">
      <w:pPr>
        <w:jc w:val="both"/>
        <w:rPr>
          <w:rFonts w:cs="Times New Roman"/>
          <w:b/>
          <w:bCs/>
          <w:noProof/>
        </w:rPr>
      </w:pPr>
    </w:p>
    <w:p w14:paraId="721ED7D7" w14:textId="77777777" w:rsidR="007A4716" w:rsidRPr="003743DC" w:rsidRDefault="007A4716" w:rsidP="003743DC">
      <w:pPr>
        <w:jc w:val="both"/>
        <w:rPr>
          <w:rFonts w:cs="Times New Roman"/>
          <w:b/>
          <w:bCs/>
          <w:noProof/>
        </w:rPr>
      </w:pPr>
    </w:p>
    <w:p w14:paraId="244B4FDD" w14:textId="77777777" w:rsidR="007A4716" w:rsidRPr="003743DC" w:rsidRDefault="007A4716" w:rsidP="003743DC">
      <w:pPr>
        <w:jc w:val="both"/>
        <w:rPr>
          <w:rFonts w:cs="Times New Roman"/>
          <w:b/>
          <w:bCs/>
          <w:noProof/>
        </w:rPr>
      </w:pPr>
    </w:p>
    <w:p w14:paraId="78439564" w14:textId="77777777" w:rsidR="007A4716" w:rsidRPr="003743DC" w:rsidRDefault="007A4716" w:rsidP="003743DC">
      <w:pPr>
        <w:jc w:val="both"/>
        <w:rPr>
          <w:rFonts w:cs="Times New Roman"/>
          <w:b/>
          <w:bCs/>
          <w:noProof/>
        </w:rPr>
      </w:pPr>
    </w:p>
    <w:p w14:paraId="53C721CD" w14:textId="77777777" w:rsidR="007A4716" w:rsidRPr="003743DC" w:rsidRDefault="007A4716" w:rsidP="003743DC">
      <w:pPr>
        <w:jc w:val="both"/>
        <w:rPr>
          <w:rFonts w:cs="Times New Roman"/>
          <w:b/>
          <w:bCs/>
          <w:noProof/>
        </w:rPr>
      </w:pPr>
    </w:p>
    <w:p w14:paraId="196894B6" w14:textId="77777777" w:rsidR="003A7C46" w:rsidRPr="003743DC" w:rsidRDefault="003A7C46" w:rsidP="003743DC">
      <w:pPr>
        <w:jc w:val="both"/>
        <w:rPr>
          <w:rFonts w:cs="Times New Roman"/>
          <w:b/>
          <w:bCs/>
          <w:noProof/>
        </w:rPr>
      </w:pPr>
    </w:p>
    <w:p w14:paraId="5F971194" w14:textId="2FF05505" w:rsidR="00775687" w:rsidRPr="003743DC" w:rsidRDefault="00775687" w:rsidP="003743DC">
      <w:pPr>
        <w:jc w:val="both"/>
        <w:rPr>
          <w:rFonts w:cs="Times New Roman"/>
          <w:b/>
          <w:bCs/>
          <w:noProof/>
        </w:rPr>
      </w:pPr>
    </w:p>
    <w:p w14:paraId="6DE0122D" w14:textId="54611995" w:rsidR="00775687" w:rsidRPr="003743DC" w:rsidRDefault="00775687" w:rsidP="003743DC">
      <w:pPr>
        <w:jc w:val="both"/>
        <w:rPr>
          <w:rFonts w:cs="Times New Roman"/>
          <w:noProof/>
          <w:color w:val="000000"/>
          <w:sz w:val="20"/>
          <w:szCs w:val="20"/>
        </w:rPr>
      </w:pPr>
    </w:p>
    <w:p w14:paraId="1AC4AD2F" w14:textId="77777777" w:rsidR="00C62468" w:rsidRPr="003743DC" w:rsidRDefault="00C62468" w:rsidP="00E5155E">
      <w:pPr>
        <w:widowControl/>
        <w:tabs>
          <w:tab w:val="left" w:pos="900"/>
          <w:tab w:val="left" w:pos="2859"/>
        </w:tabs>
        <w:spacing w:before="120"/>
        <w:ind w:left="360"/>
        <w:jc w:val="center"/>
        <w:rPr>
          <w:rFonts w:cs="Times New Roman"/>
          <w:b/>
        </w:rPr>
      </w:pPr>
      <w:r w:rsidRPr="003743DC">
        <w:rPr>
          <w:rFonts w:cs="Times New Roman"/>
          <w:b/>
        </w:rPr>
        <w:t>Annexe 1</w:t>
      </w:r>
    </w:p>
    <w:p w14:paraId="0634A291" w14:textId="3A89137A" w:rsidR="00C62468" w:rsidRPr="003743DC" w:rsidRDefault="00C62468" w:rsidP="00E5155E">
      <w:pPr>
        <w:widowControl/>
        <w:tabs>
          <w:tab w:val="left" w:pos="900"/>
          <w:tab w:val="left" w:pos="2859"/>
        </w:tabs>
        <w:spacing w:before="120"/>
        <w:ind w:left="360"/>
        <w:jc w:val="center"/>
        <w:rPr>
          <w:rFonts w:cs="Times New Roman"/>
          <w:b/>
        </w:rPr>
      </w:pPr>
      <w:r w:rsidRPr="003743DC">
        <w:rPr>
          <w:rFonts w:cs="Times New Roman"/>
          <w:b/>
        </w:rPr>
        <w:t>Attestation</w:t>
      </w:r>
    </w:p>
    <w:p w14:paraId="2C4D5AE3" w14:textId="77777777" w:rsidR="00C62468" w:rsidRPr="003743DC" w:rsidRDefault="00C62468" w:rsidP="003743DC">
      <w:pPr>
        <w:widowControl/>
        <w:tabs>
          <w:tab w:val="left" w:pos="900"/>
          <w:tab w:val="left" w:pos="2859"/>
        </w:tabs>
        <w:spacing w:before="120"/>
        <w:ind w:left="360"/>
        <w:jc w:val="both"/>
        <w:rPr>
          <w:rFonts w:cs="Times New Roman"/>
          <w:sz w:val="22"/>
          <w:szCs w:val="22"/>
        </w:rPr>
      </w:pPr>
    </w:p>
    <w:p w14:paraId="2EA47182" w14:textId="5AD9D6F0" w:rsidR="00C62468" w:rsidRPr="003743DC" w:rsidRDefault="00783DAB" w:rsidP="003743DC">
      <w:pPr>
        <w:widowControl/>
        <w:tabs>
          <w:tab w:val="left" w:pos="900"/>
          <w:tab w:val="left" w:pos="2859"/>
        </w:tabs>
        <w:spacing w:before="120"/>
        <w:jc w:val="both"/>
        <w:rPr>
          <w:rFonts w:cs="Times New Roman"/>
          <w:sz w:val="22"/>
          <w:szCs w:val="22"/>
        </w:rPr>
      </w:pPr>
      <w:r w:rsidRPr="003743DC">
        <w:rPr>
          <w:rFonts w:cs="Times New Roman"/>
          <w:sz w:val="22"/>
          <w:szCs w:val="22"/>
        </w:rPr>
        <w:t xml:space="preserve">Nous </w:t>
      </w:r>
      <w:r w:rsidR="00C62468" w:rsidRPr="003743DC">
        <w:rPr>
          <w:rFonts w:cs="Times New Roman"/>
          <w:sz w:val="22"/>
          <w:szCs w:val="22"/>
        </w:rPr>
        <w:t>soussign</w:t>
      </w:r>
      <w:r w:rsidR="0038688A" w:rsidRPr="003743DC">
        <w:rPr>
          <w:rFonts w:cs="Times New Roman"/>
          <w:sz w:val="22"/>
          <w:szCs w:val="22"/>
        </w:rPr>
        <w:t>é(e)s</w:t>
      </w:r>
      <w:r w:rsidR="00884EF9" w:rsidRPr="003743DC">
        <w:rPr>
          <w:rFonts w:cs="Times New Roman"/>
          <w:sz w:val="22"/>
          <w:szCs w:val="22"/>
        </w:rPr>
        <w:t xml:space="preserve">  …………………………… </w:t>
      </w:r>
      <w:r w:rsidR="00C62468" w:rsidRPr="003743DC">
        <w:rPr>
          <w:rFonts w:cs="Times New Roman"/>
          <w:sz w:val="22"/>
          <w:szCs w:val="22"/>
        </w:rPr>
        <w:t>directeur(trice) du laboratoire</w:t>
      </w:r>
      <w:r w:rsidR="00884EF9" w:rsidRPr="003743DC">
        <w:rPr>
          <w:rFonts w:cs="Times New Roman"/>
          <w:sz w:val="22"/>
          <w:szCs w:val="22"/>
        </w:rPr>
        <w:t xml:space="preserve"> </w:t>
      </w:r>
      <w:r w:rsidR="00C62468" w:rsidRPr="003743DC">
        <w:rPr>
          <w:rFonts w:cs="Times New Roman"/>
          <w:sz w:val="22"/>
          <w:szCs w:val="22"/>
        </w:rPr>
        <w:t xml:space="preserve"> ……………………………</w:t>
      </w:r>
      <w:r w:rsidR="007000BA" w:rsidRPr="003743DC">
        <w:rPr>
          <w:rFonts w:cs="Times New Roman"/>
          <w:sz w:val="22"/>
          <w:szCs w:val="22"/>
        </w:rPr>
        <w:t xml:space="preserve"> et</w:t>
      </w:r>
      <w:r w:rsidR="00C62468" w:rsidRPr="003743DC">
        <w:rPr>
          <w:rFonts w:cs="Times New Roman"/>
          <w:sz w:val="22"/>
          <w:szCs w:val="22"/>
        </w:rPr>
        <w:t xml:space="preserve"> </w:t>
      </w:r>
      <w:r w:rsidR="00884EF9" w:rsidRPr="003743DC">
        <w:rPr>
          <w:rFonts w:cs="Times New Roman"/>
          <w:sz w:val="22"/>
          <w:szCs w:val="22"/>
        </w:rPr>
        <w:t>Mr(Mme) ……………………</w:t>
      </w:r>
      <w:r w:rsidRPr="003743DC">
        <w:rPr>
          <w:rFonts w:cs="Times New Roman"/>
          <w:sz w:val="22"/>
          <w:szCs w:val="22"/>
        </w:rPr>
        <w:t xml:space="preserve"> responsable scientifique du projet…………………… déposé</w:t>
      </w:r>
      <w:r w:rsidR="00C62468" w:rsidRPr="003743DC">
        <w:rPr>
          <w:rFonts w:cs="Times New Roman"/>
          <w:sz w:val="22"/>
          <w:szCs w:val="22"/>
        </w:rPr>
        <w:t xml:space="preserve"> dans le cadre de l’app</w:t>
      </w:r>
      <w:r w:rsidRPr="003743DC">
        <w:rPr>
          <w:rFonts w:cs="Times New Roman"/>
          <w:sz w:val="22"/>
          <w:szCs w:val="22"/>
        </w:rPr>
        <w:t>e</w:t>
      </w:r>
      <w:r w:rsidR="00955334" w:rsidRPr="003743DC">
        <w:rPr>
          <w:rFonts w:cs="Times New Roman"/>
          <w:sz w:val="22"/>
          <w:szCs w:val="22"/>
        </w:rPr>
        <w:t xml:space="preserve">l à projet </w:t>
      </w:r>
      <w:r w:rsidR="00B540D4">
        <w:rPr>
          <w:rFonts w:cs="Times New Roman"/>
          <w:sz w:val="22"/>
          <w:szCs w:val="22"/>
        </w:rPr>
        <w:t xml:space="preserve">SYNERGIE </w:t>
      </w:r>
      <w:r w:rsidR="00B540D4" w:rsidRPr="003743DC">
        <w:rPr>
          <w:rFonts w:cs="Times New Roman"/>
          <w:sz w:val="22"/>
          <w:szCs w:val="22"/>
        </w:rPr>
        <w:t xml:space="preserve"> </w:t>
      </w:r>
      <w:r w:rsidR="00817D3D" w:rsidRPr="003743DC">
        <w:rPr>
          <w:rFonts w:cs="Times New Roman"/>
          <w:sz w:val="22"/>
          <w:szCs w:val="22"/>
        </w:rPr>
        <w:t>20</w:t>
      </w:r>
      <w:r w:rsidR="00FC3A45">
        <w:rPr>
          <w:rFonts w:cs="Times New Roman"/>
          <w:sz w:val="22"/>
          <w:szCs w:val="22"/>
        </w:rPr>
        <w:t>21</w:t>
      </w:r>
      <w:r w:rsidR="00817D3D" w:rsidRPr="003743DC">
        <w:rPr>
          <w:rFonts w:cs="Times New Roman"/>
          <w:sz w:val="22"/>
          <w:szCs w:val="22"/>
        </w:rPr>
        <w:t xml:space="preserve"> </w:t>
      </w:r>
      <w:r w:rsidR="0038688A" w:rsidRPr="003743DC">
        <w:rPr>
          <w:rFonts w:cs="Times New Roman"/>
          <w:sz w:val="22"/>
          <w:szCs w:val="22"/>
        </w:rPr>
        <w:t xml:space="preserve">du DIM SIRTEQ nous </w:t>
      </w:r>
      <w:r w:rsidRPr="003743DC">
        <w:rPr>
          <w:rFonts w:cs="Times New Roman"/>
          <w:sz w:val="22"/>
          <w:szCs w:val="22"/>
        </w:rPr>
        <w:t>engageons</w:t>
      </w:r>
      <w:r w:rsidR="00C62468" w:rsidRPr="003743DC">
        <w:rPr>
          <w:rFonts w:cs="Times New Roman"/>
          <w:sz w:val="22"/>
          <w:szCs w:val="22"/>
        </w:rPr>
        <w:t xml:space="preserve"> à respecter les règles du DIM SIRTEQ rappelé ci-dessous :</w:t>
      </w:r>
    </w:p>
    <w:p w14:paraId="75A36728" w14:textId="77777777" w:rsidR="00C62468" w:rsidRPr="003743DC" w:rsidRDefault="00C62468" w:rsidP="003743DC">
      <w:pPr>
        <w:jc w:val="both"/>
        <w:rPr>
          <w:rFonts w:cs="Times New Roman"/>
          <w:b/>
          <w:bCs/>
          <w:sz w:val="30"/>
          <w:szCs w:val="30"/>
          <w:shd w:val="clear" w:color="auto" w:fill="000000"/>
        </w:rPr>
      </w:pPr>
    </w:p>
    <w:p w14:paraId="18B96F0E" w14:textId="77777777" w:rsidR="00C62468" w:rsidRPr="003743DC" w:rsidRDefault="00C62468" w:rsidP="003743DC">
      <w:pPr>
        <w:pStyle w:val="Corpsdetexte"/>
        <w:numPr>
          <w:ilvl w:val="0"/>
          <w:numId w:val="14"/>
        </w:numPr>
        <w:jc w:val="both"/>
        <w:rPr>
          <w:rFonts w:cs="Times New Roman"/>
          <w:sz w:val="22"/>
          <w:szCs w:val="22"/>
        </w:rPr>
      </w:pPr>
      <w:r w:rsidRPr="003743DC">
        <w:rPr>
          <w:rFonts w:cs="Times New Roman"/>
          <w:sz w:val="22"/>
          <w:szCs w:val="22"/>
        </w:rPr>
        <w:t>A lire et respecter les règles régionales et SIRTEQ listées ci-dessus</w:t>
      </w:r>
    </w:p>
    <w:p w14:paraId="1CE639F0" w14:textId="42ECC5B9" w:rsidR="00C62468" w:rsidRPr="003743DC" w:rsidRDefault="00C62468" w:rsidP="003743DC">
      <w:pPr>
        <w:pStyle w:val="Corpsdetexte"/>
        <w:numPr>
          <w:ilvl w:val="0"/>
          <w:numId w:val="14"/>
        </w:numPr>
        <w:jc w:val="both"/>
        <w:rPr>
          <w:rStyle w:val="lev"/>
          <w:rFonts w:cs="Times New Roman"/>
          <w:b w:val="0"/>
          <w:bCs w:val="0"/>
          <w:sz w:val="22"/>
          <w:szCs w:val="22"/>
        </w:rPr>
      </w:pPr>
      <w:r w:rsidRPr="003743DC">
        <w:rPr>
          <w:rStyle w:val="lev"/>
          <w:rFonts w:cs="Times New Roman"/>
          <w:sz w:val="22"/>
          <w:szCs w:val="22"/>
        </w:rPr>
        <w:t xml:space="preserve">A certifier que le Laboratoire est en mesure de co-financer le projet à hauteur </w:t>
      </w:r>
      <w:r w:rsidR="006A2098" w:rsidRPr="003743DC">
        <w:rPr>
          <w:rStyle w:val="lev"/>
          <w:rFonts w:cs="Times New Roman"/>
          <w:sz w:val="22"/>
          <w:szCs w:val="22"/>
        </w:rPr>
        <w:t xml:space="preserve">minimum </w:t>
      </w:r>
      <w:r w:rsidRPr="003743DC">
        <w:rPr>
          <w:rStyle w:val="lev"/>
          <w:rFonts w:cs="Times New Roman"/>
          <w:sz w:val="22"/>
          <w:szCs w:val="22"/>
        </w:rPr>
        <w:t xml:space="preserve">de 34% du montant total </w:t>
      </w:r>
      <w:r w:rsidR="006A2098" w:rsidRPr="003743DC">
        <w:rPr>
          <w:rStyle w:val="lev"/>
          <w:rFonts w:cs="Times New Roman"/>
          <w:sz w:val="22"/>
          <w:szCs w:val="22"/>
        </w:rPr>
        <w:t xml:space="preserve">éligible </w:t>
      </w:r>
      <w:r w:rsidRPr="003743DC">
        <w:rPr>
          <w:rStyle w:val="lev"/>
          <w:rFonts w:cs="Times New Roman"/>
          <w:sz w:val="22"/>
          <w:szCs w:val="22"/>
        </w:rPr>
        <w:t>du projet.</w:t>
      </w:r>
      <w:r w:rsidR="006A2098" w:rsidRPr="003743DC">
        <w:rPr>
          <w:rStyle w:val="lev"/>
          <w:rFonts w:cs="Times New Roman"/>
          <w:sz w:val="22"/>
          <w:szCs w:val="22"/>
        </w:rPr>
        <w:t xml:space="preserve"> </w:t>
      </w:r>
    </w:p>
    <w:p w14:paraId="47497B76" w14:textId="77777777" w:rsidR="00C62468" w:rsidRPr="003743DC" w:rsidRDefault="00C62468" w:rsidP="003743DC">
      <w:pPr>
        <w:pStyle w:val="Corpsdetexte"/>
        <w:numPr>
          <w:ilvl w:val="0"/>
          <w:numId w:val="14"/>
        </w:numPr>
        <w:jc w:val="both"/>
        <w:rPr>
          <w:rStyle w:val="lev"/>
          <w:rFonts w:cs="Times New Roman"/>
          <w:b w:val="0"/>
          <w:bCs w:val="0"/>
          <w:sz w:val="22"/>
          <w:szCs w:val="22"/>
        </w:rPr>
      </w:pPr>
      <w:r w:rsidRPr="003743DC">
        <w:rPr>
          <w:rStyle w:val="lev"/>
          <w:rFonts w:cs="Times New Roman"/>
          <w:sz w:val="22"/>
          <w:szCs w:val="22"/>
        </w:rPr>
        <w:t xml:space="preserve">A transmettre le ou les état(s) d’avancement et le bilan d’activité du projet </w:t>
      </w:r>
      <w:r w:rsidRPr="003743DC">
        <w:rPr>
          <w:rFonts w:cs="Times New Roman"/>
          <w:sz w:val="22"/>
          <w:szCs w:val="22"/>
        </w:rPr>
        <w:t>à la demande du service administratif du DIM SIRTEQ, en respectant les délais indiqués et le format du document. Le bilan est à renseigner suivant un formulaire qui vous sera adressé par le service administratif du DIM.</w:t>
      </w:r>
    </w:p>
    <w:p w14:paraId="69123E73" w14:textId="77777777" w:rsidR="00C62468" w:rsidRPr="003743DC" w:rsidRDefault="00C62468" w:rsidP="003743DC">
      <w:pPr>
        <w:pStyle w:val="Corpsdetexte"/>
        <w:numPr>
          <w:ilvl w:val="0"/>
          <w:numId w:val="14"/>
        </w:numPr>
        <w:jc w:val="both"/>
        <w:rPr>
          <w:rFonts w:cs="Times New Roman"/>
          <w:sz w:val="22"/>
          <w:szCs w:val="22"/>
        </w:rPr>
      </w:pPr>
      <w:r w:rsidRPr="003743DC">
        <w:rPr>
          <w:rStyle w:val="lev"/>
          <w:rFonts w:cs="Times New Roman"/>
          <w:sz w:val="22"/>
          <w:szCs w:val="22"/>
        </w:rPr>
        <w:t>A afficher</w:t>
      </w:r>
      <w:r w:rsidRPr="003743DC">
        <w:rPr>
          <w:rFonts w:cs="Times New Roman"/>
          <w:sz w:val="22"/>
          <w:szCs w:val="22"/>
        </w:rPr>
        <w:t xml:space="preserve">, dans le cadre d’une publication écrite (article, proceedings…) le texte de </w:t>
      </w:r>
      <w:r w:rsidRPr="003743DC">
        <w:rPr>
          <w:rStyle w:val="lev"/>
          <w:rFonts w:cs="Times New Roman"/>
          <w:sz w:val="22"/>
          <w:szCs w:val="22"/>
        </w:rPr>
        <w:t>remerciements</w:t>
      </w:r>
      <w:r w:rsidRPr="003743DC">
        <w:rPr>
          <w:rFonts w:cs="Times New Roman"/>
          <w:sz w:val="22"/>
          <w:szCs w:val="22"/>
        </w:rPr>
        <w:t xml:space="preserve"> suivant : </w:t>
      </w:r>
      <w:r w:rsidRPr="003743DC">
        <w:rPr>
          <w:rStyle w:val="Accentuation"/>
          <w:rFonts w:cs="Times New Roman"/>
          <w:b/>
          <w:sz w:val="22"/>
          <w:szCs w:val="22"/>
        </w:rPr>
        <w:t>« This work has been supported by Region Ile-de-France in the framework of DIM SIRTEQ ».</w:t>
      </w:r>
    </w:p>
    <w:p w14:paraId="7BF2A0C8" w14:textId="77777777" w:rsidR="00C62468" w:rsidRPr="003743DC" w:rsidRDefault="00C62468" w:rsidP="003743DC">
      <w:pPr>
        <w:pStyle w:val="Corpsdetexte"/>
        <w:numPr>
          <w:ilvl w:val="0"/>
          <w:numId w:val="14"/>
        </w:numPr>
        <w:jc w:val="both"/>
        <w:rPr>
          <w:rFonts w:cs="Times New Roman"/>
          <w:b/>
          <w:color w:val="000000"/>
          <w:sz w:val="22"/>
          <w:szCs w:val="22"/>
          <w:u w:val="double"/>
        </w:rPr>
      </w:pPr>
      <w:r w:rsidRPr="003743DC">
        <w:rPr>
          <w:rFonts w:cs="Times New Roman"/>
          <w:sz w:val="22"/>
          <w:szCs w:val="22"/>
        </w:rPr>
        <w:t>A</w:t>
      </w:r>
      <w:r w:rsidRPr="003743DC">
        <w:rPr>
          <w:rStyle w:val="lev"/>
          <w:rFonts w:cs="Times New Roman"/>
          <w:sz w:val="22"/>
          <w:szCs w:val="22"/>
        </w:rPr>
        <w:t xml:space="preserve"> afficher</w:t>
      </w:r>
      <w:r w:rsidRPr="003743DC">
        <w:rPr>
          <w:rFonts w:cs="Times New Roman"/>
          <w:sz w:val="22"/>
          <w:szCs w:val="22"/>
        </w:rPr>
        <w:t xml:space="preserve">, dans le cadre d’une communication orale (conférence, séminaire, workshop, école…) </w:t>
      </w:r>
      <w:r w:rsidRPr="003743DC">
        <w:rPr>
          <w:rStyle w:val="lev"/>
          <w:rFonts w:cs="Times New Roman"/>
          <w:sz w:val="22"/>
          <w:szCs w:val="22"/>
        </w:rPr>
        <w:t>les logos</w:t>
      </w:r>
      <w:r w:rsidRPr="003743DC">
        <w:rPr>
          <w:rFonts w:cs="Times New Roman"/>
          <w:sz w:val="22"/>
          <w:szCs w:val="22"/>
        </w:rPr>
        <w:t xml:space="preserve"> de la Région Ile-de-France ainsi que du DIM SIRTEQ.</w:t>
      </w:r>
    </w:p>
    <w:p w14:paraId="260F2526" w14:textId="5EF109F3" w:rsidR="00C62468" w:rsidRPr="003743DC" w:rsidRDefault="00C62468" w:rsidP="003743DC">
      <w:pPr>
        <w:numPr>
          <w:ilvl w:val="0"/>
          <w:numId w:val="14"/>
        </w:numPr>
        <w:spacing w:before="100" w:after="100"/>
        <w:jc w:val="both"/>
        <w:rPr>
          <w:rFonts w:cs="Times New Roman"/>
          <w:noProof/>
          <w:sz w:val="22"/>
          <w:szCs w:val="22"/>
        </w:rPr>
      </w:pPr>
      <w:r w:rsidRPr="003743DC">
        <w:rPr>
          <w:rFonts w:cs="Times New Roman"/>
          <w:noProof/>
          <w:sz w:val="22"/>
          <w:szCs w:val="22"/>
        </w:rPr>
        <w:t>De plus, en application de la délibération N° CR 08-16 du 18 février 2016 (voir Annexe 3), l’ensemble des structures subventionnées s’engage à accueillir des stagiaires dans le respect des modalités qui ont été définies pour le financement des allocations de recherche et des projets d’</w:t>
      </w:r>
      <w:r w:rsidR="00955334" w:rsidRPr="003743DC">
        <w:rPr>
          <w:rFonts w:cs="Times New Roman"/>
          <w:noProof/>
          <w:sz w:val="22"/>
          <w:szCs w:val="22"/>
        </w:rPr>
        <w:t xml:space="preserve">investissement du programme </w:t>
      </w:r>
      <w:r w:rsidR="00817D3D" w:rsidRPr="003743DC">
        <w:rPr>
          <w:rFonts w:cs="Times New Roman"/>
          <w:noProof/>
          <w:sz w:val="22"/>
          <w:szCs w:val="22"/>
        </w:rPr>
        <w:t>20</w:t>
      </w:r>
      <w:r w:rsidR="00817D3D">
        <w:rPr>
          <w:rFonts w:cs="Times New Roman"/>
          <w:noProof/>
          <w:sz w:val="22"/>
          <w:szCs w:val="22"/>
        </w:rPr>
        <w:t>2</w:t>
      </w:r>
      <w:r w:rsidR="00FC3A45">
        <w:rPr>
          <w:rFonts w:cs="Times New Roman"/>
          <w:noProof/>
          <w:sz w:val="22"/>
          <w:szCs w:val="22"/>
        </w:rPr>
        <w:t>1</w:t>
      </w:r>
      <w:r w:rsidR="00817D3D">
        <w:rPr>
          <w:rFonts w:cs="Times New Roman"/>
          <w:noProof/>
          <w:sz w:val="22"/>
          <w:szCs w:val="22"/>
        </w:rPr>
        <w:t xml:space="preserve"> </w:t>
      </w:r>
      <w:r w:rsidRPr="003743DC">
        <w:rPr>
          <w:rFonts w:cs="Times New Roman"/>
          <w:noProof/>
          <w:sz w:val="22"/>
          <w:szCs w:val="22"/>
        </w:rPr>
        <w:t xml:space="preserve">du DIM SIRTEQ. Ainsi, un minimum de </w:t>
      </w:r>
      <w:r w:rsidR="00817D3D">
        <w:rPr>
          <w:rFonts w:cs="Times New Roman"/>
          <w:noProof/>
          <w:sz w:val="22"/>
          <w:szCs w:val="22"/>
        </w:rPr>
        <w:t>8</w:t>
      </w:r>
      <w:r w:rsidR="00817D3D" w:rsidRPr="003743DC">
        <w:rPr>
          <w:rFonts w:cs="Times New Roman"/>
          <w:noProof/>
          <w:sz w:val="22"/>
          <w:szCs w:val="22"/>
        </w:rPr>
        <w:t xml:space="preserve"> </w:t>
      </w:r>
      <w:r w:rsidRPr="003743DC">
        <w:rPr>
          <w:rFonts w:cs="Times New Roman"/>
          <w:noProof/>
          <w:sz w:val="22"/>
          <w:szCs w:val="22"/>
        </w:rPr>
        <w:t>stagiaires par an est demandé par la région pour l’ensemble du DIM, correspondant à toutes les subventions reç</w:t>
      </w:r>
      <w:r w:rsidR="00955334" w:rsidRPr="003743DC">
        <w:rPr>
          <w:rFonts w:cs="Times New Roman"/>
          <w:noProof/>
          <w:sz w:val="22"/>
          <w:szCs w:val="22"/>
        </w:rPr>
        <w:t xml:space="preserve">ues ou prévues pour l’année </w:t>
      </w:r>
      <w:r w:rsidR="00817D3D" w:rsidRPr="003743DC">
        <w:rPr>
          <w:rFonts w:cs="Times New Roman"/>
          <w:noProof/>
          <w:sz w:val="22"/>
          <w:szCs w:val="22"/>
        </w:rPr>
        <w:t>20</w:t>
      </w:r>
      <w:r w:rsidR="00FC3A45">
        <w:rPr>
          <w:rFonts w:cs="Times New Roman"/>
          <w:noProof/>
          <w:sz w:val="22"/>
          <w:szCs w:val="22"/>
        </w:rPr>
        <w:t>21</w:t>
      </w:r>
      <w:r w:rsidRPr="003743DC">
        <w:rPr>
          <w:rFonts w:cs="Times New Roman"/>
          <w:noProof/>
          <w:sz w:val="22"/>
          <w:szCs w:val="22"/>
        </w:rPr>
        <w:t xml:space="preserve">. </w:t>
      </w:r>
    </w:p>
    <w:p w14:paraId="2E10EC76" w14:textId="77777777" w:rsidR="00C62468" w:rsidRPr="003743DC" w:rsidRDefault="00C62468" w:rsidP="003743DC">
      <w:pPr>
        <w:tabs>
          <w:tab w:val="left" w:leader="dot" w:pos="4500"/>
        </w:tabs>
        <w:jc w:val="both"/>
        <w:rPr>
          <w:rFonts w:cs="Times New Roman"/>
          <w:b/>
          <w:color w:val="000000"/>
          <w:sz w:val="22"/>
          <w:szCs w:val="22"/>
          <w:u w:val="double"/>
        </w:rPr>
      </w:pPr>
    </w:p>
    <w:p w14:paraId="5A4C338C" w14:textId="77777777" w:rsidR="00C62468" w:rsidRPr="003743DC" w:rsidRDefault="00C62468" w:rsidP="003743DC">
      <w:pPr>
        <w:jc w:val="both"/>
        <w:rPr>
          <w:rFonts w:cs="Times New Roman"/>
          <w:b/>
          <w:bCs/>
          <w:sz w:val="22"/>
          <w:szCs w:val="22"/>
        </w:rPr>
      </w:pPr>
      <w:r w:rsidRPr="003743DC">
        <w:rPr>
          <w:rFonts w:cs="Times New Roman"/>
          <w:b/>
          <w:bCs/>
          <w:sz w:val="22"/>
          <w:szCs w:val="22"/>
        </w:rPr>
        <w:tab/>
        <w:t>Fait le ……. /……. /……..</w:t>
      </w:r>
      <w:r w:rsidRPr="003743DC">
        <w:rPr>
          <w:rFonts w:cs="Times New Roman"/>
          <w:b/>
          <w:bCs/>
          <w:sz w:val="22"/>
          <w:szCs w:val="22"/>
        </w:rPr>
        <w:tab/>
      </w:r>
      <w:r w:rsidRPr="003743DC">
        <w:rPr>
          <w:rFonts w:cs="Times New Roman"/>
          <w:b/>
          <w:bCs/>
          <w:sz w:val="22"/>
          <w:szCs w:val="22"/>
        </w:rPr>
        <w:tab/>
        <w:t>À …………..</w:t>
      </w:r>
      <w:r w:rsidRPr="003743DC">
        <w:rPr>
          <w:rFonts w:cs="Times New Roman"/>
          <w:b/>
          <w:bCs/>
          <w:sz w:val="22"/>
          <w:szCs w:val="22"/>
        </w:rPr>
        <w:tab/>
      </w:r>
    </w:p>
    <w:p w14:paraId="3862630B" w14:textId="77777777" w:rsidR="00C62468" w:rsidRPr="003743DC" w:rsidRDefault="00C62468" w:rsidP="003743DC">
      <w:pPr>
        <w:jc w:val="both"/>
        <w:rPr>
          <w:rFonts w:cs="Times New Roman"/>
          <w:b/>
          <w:bCs/>
          <w:sz w:val="22"/>
          <w:szCs w:val="22"/>
        </w:rPr>
      </w:pPr>
    </w:p>
    <w:p w14:paraId="317E6707" w14:textId="2510A592" w:rsidR="00C62468" w:rsidRPr="003743DC" w:rsidRDefault="00C62468" w:rsidP="003743DC">
      <w:pPr>
        <w:jc w:val="both"/>
        <w:rPr>
          <w:rFonts w:cs="Times New Roman"/>
          <w:b/>
          <w:bCs/>
          <w:sz w:val="22"/>
          <w:szCs w:val="22"/>
        </w:rPr>
      </w:pPr>
      <w:r w:rsidRPr="003743DC">
        <w:rPr>
          <w:rFonts w:cs="Times New Roman"/>
          <w:b/>
          <w:bCs/>
          <w:sz w:val="22"/>
          <w:szCs w:val="22"/>
        </w:rPr>
        <w:tab/>
        <w:t xml:space="preserve">Signature du </w:t>
      </w:r>
      <w:r w:rsidR="00783DAB" w:rsidRPr="003743DC">
        <w:rPr>
          <w:rFonts w:cs="Times New Roman"/>
          <w:b/>
          <w:bCs/>
          <w:sz w:val="22"/>
          <w:szCs w:val="22"/>
        </w:rPr>
        <w:t>porteur du projet</w:t>
      </w:r>
      <w:r w:rsidRPr="003743DC">
        <w:rPr>
          <w:rFonts w:cs="Times New Roman"/>
          <w:b/>
          <w:bCs/>
          <w:sz w:val="22"/>
          <w:szCs w:val="22"/>
        </w:rPr>
        <w:tab/>
      </w:r>
      <w:r w:rsidRPr="003743DC">
        <w:rPr>
          <w:rFonts w:cs="Times New Roman"/>
          <w:b/>
          <w:bCs/>
          <w:sz w:val="22"/>
          <w:szCs w:val="22"/>
        </w:rPr>
        <w:tab/>
        <w:t>Signature du directeur du laboratoire porteur</w:t>
      </w:r>
    </w:p>
    <w:p w14:paraId="672E3937" w14:textId="77777777" w:rsidR="005660F0" w:rsidRPr="003743DC" w:rsidRDefault="005660F0" w:rsidP="003743DC">
      <w:pPr>
        <w:jc w:val="both"/>
        <w:rPr>
          <w:rFonts w:cs="Times New Roman"/>
          <w:b/>
          <w:bCs/>
          <w:sz w:val="22"/>
          <w:szCs w:val="22"/>
        </w:rPr>
      </w:pPr>
    </w:p>
    <w:p w14:paraId="7355EB76" w14:textId="77777777" w:rsidR="005660F0" w:rsidRPr="003743DC" w:rsidRDefault="005660F0" w:rsidP="003743DC">
      <w:pPr>
        <w:jc w:val="both"/>
        <w:rPr>
          <w:rFonts w:cs="Times New Roman"/>
          <w:b/>
          <w:bCs/>
          <w:sz w:val="22"/>
          <w:szCs w:val="22"/>
        </w:rPr>
      </w:pPr>
    </w:p>
    <w:p w14:paraId="42371111" w14:textId="77777777" w:rsidR="005660F0" w:rsidRPr="003743DC" w:rsidRDefault="005660F0" w:rsidP="003743DC">
      <w:pPr>
        <w:jc w:val="both"/>
        <w:rPr>
          <w:rFonts w:cs="Times New Roman"/>
          <w:b/>
          <w:bCs/>
          <w:sz w:val="22"/>
          <w:szCs w:val="22"/>
        </w:rPr>
      </w:pPr>
    </w:p>
    <w:p w14:paraId="5596951D" w14:textId="77777777" w:rsidR="005660F0" w:rsidRPr="003743DC" w:rsidRDefault="005660F0" w:rsidP="003743DC">
      <w:pPr>
        <w:jc w:val="both"/>
        <w:rPr>
          <w:rFonts w:cs="Times New Roman"/>
          <w:b/>
          <w:bCs/>
          <w:sz w:val="22"/>
          <w:szCs w:val="22"/>
        </w:rPr>
      </w:pPr>
    </w:p>
    <w:p w14:paraId="0CE34E82" w14:textId="77777777" w:rsidR="005660F0" w:rsidRPr="003743DC" w:rsidRDefault="005660F0" w:rsidP="003743DC">
      <w:pPr>
        <w:jc w:val="both"/>
        <w:rPr>
          <w:rFonts w:cs="Times New Roman"/>
          <w:b/>
          <w:bCs/>
          <w:sz w:val="22"/>
          <w:szCs w:val="22"/>
        </w:rPr>
      </w:pPr>
    </w:p>
    <w:p w14:paraId="074783F5" w14:textId="77777777" w:rsidR="005660F0" w:rsidRPr="003743DC" w:rsidRDefault="005660F0" w:rsidP="003743DC">
      <w:pPr>
        <w:jc w:val="both"/>
        <w:rPr>
          <w:rFonts w:cs="Times New Roman"/>
          <w:b/>
          <w:bCs/>
          <w:sz w:val="22"/>
          <w:szCs w:val="22"/>
        </w:rPr>
      </w:pPr>
    </w:p>
    <w:p w14:paraId="5D9E005B" w14:textId="635FE45B" w:rsidR="005660F0" w:rsidRDefault="005660F0" w:rsidP="003743DC">
      <w:pPr>
        <w:jc w:val="both"/>
        <w:rPr>
          <w:rFonts w:cs="Times New Roman"/>
          <w:b/>
          <w:bCs/>
          <w:sz w:val="22"/>
          <w:szCs w:val="22"/>
        </w:rPr>
      </w:pPr>
    </w:p>
    <w:p w14:paraId="70C85876" w14:textId="21773DF6" w:rsidR="00E5155E" w:rsidRDefault="00E5155E" w:rsidP="003743DC">
      <w:pPr>
        <w:jc w:val="both"/>
        <w:rPr>
          <w:rFonts w:cs="Times New Roman"/>
          <w:b/>
          <w:bCs/>
          <w:sz w:val="22"/>
          <w:szCs w:val="22"/>
        </w:rPr>
      </w:pPr>
    </w:p>
    <w:p w14:paraId="7690C1EF" w14:textId="77777777" w:rsidR="00E5155E" w:rsidRPr="003743DC" w:rsidRDefault="00E5155E" w:rsidP="003743DC">
      <w:pPr>
        <w:jc w:val="both"/>
        <w:rPr>
          <w:rFonts w:cs="Times New Roman"/>
          <w:b/>
          <w:bCs/>
          <w:sz w:val="22"/>
          <w:szCs w:val="22"/>
        </w:rPr>
      </w:pPr>
    </w:p>
    <w:p w14:paraId="11807F4C" w14:textId="4F919926" w:rsidR="005660F0" w:rsidRDefault="005660F0" w:rsidP="003743DC">
      <w:pPr>
        <w:jc w:val="both"/>
        <w:rPr>
          <w:rFonts w:cs="Times New Roman"/>
          <w:b/>
          <w:bCs/>
          <w:sz w:val="22"/>
          <w:szCs w:val="22"/>
        </w:rPr>
      </w:pPr>
    </w:p>
    <w:p w14:paraId="1FAD3301" w14:textId="41DD5C49" w:rsidR="00C60FEC" w:rsidRDefault="00C60FEC" w:rsidP="003743DC">
      <w:pPr>
        <w:jc w:val="both"/>
        <w:rPr>
          <w:rFonts w:cs="Times New Roman"/>
          <w:b/>
          <w:bCs/>
          <w:sz w:val="22"/>
          <w:szCs w:val="22"/>
        </w:rPr>
      </w:pPr>
    </w:p>
    <w:p w14:paraId="642A3888" w14:textId="2E76B409" w:rsidR="00C60FEC" w:rsidRDefault="00C60FEC" w:rsidP="003743DC">
      <w:pPr>
        <w:jc w:val="both"/>
        <w:rPr>
          <w:rFonts w:cs="Times New Roman"/>
          <w:b/>
          <w:bCs/>
          <w:sz w:val="22"/>
          <w:szCs w:val="22"/>
        </w:rPr>
      </w:pPr>
    </w:p>
    <w:p w14:paraId="1AE58521" w14:textId="3070C421" w:rsidR="00C60FEC" w:rsidRDefault="00C60FEC" w:rsidP="003743DC">
      <w:pPr>
        <w:jc w:val="both"/>
        <w:rPr>
          <w:rFonts w:cs="Times New Roman"/>
          <w:b/>
          <w:bCs/>
          <w:sz w:val="22"/>
          <w:szCs w:val="22"/>
        </w:rPr>
      </w:pPr>
    </w:p>
    <w:p w14:paraId="7121042C" w14:textId="77777777" w:rsidR="00C60FEC" w:rsidRPr="003743DC" w:rsidRDefault="00C60FEC" w:rsidP="003743DC">
      <w:pPr>
        <w:jc w:val="both"/>
        <w:rPr>
          <w:rFonts w:cs="Times New Roman"/>
          <w:b/>
          <w:bCs/>
          <w:sz w:val="22"/>
          <w:szCs w:val="22"/>
        </w:rPr>
      </w:pPr>
    </w:p>
    <w:p w14:paraId="09A05117" w14:textId="77777777" w:rsidR="005660F0" w:rsidRPr="003743DC" w:rsidRDefault="005660F0" w:rsidP="003743DC">
      <w:pPr>
        <w:jc w:val="both"/>
        <w:rPr>
          <w:rFonts w:cs="Times New Roman"/>
          <w:b/>
          <w:bCs/>
          <w:sz w:val="22"/>
          <w:szCs w:val="22"/>
        </w:rPr>
      </w:pPr>
    </w:p>
    <w:p w14:paraId="6653A7F5" w14:textId="77777777" w:rsidR="005660F0" w:rsidRPr="003743DC" w:rsidRDefault="005660F0" w:rsidP="003743DC">
      <w:pPr>
        <w:jc w:val="both"/>
        <w:rPr>
          <w:rFonts w:cs="Times New Roman"/>
          <w:b/>
          <w:bCs/>
          <w:sz w:val="22"/>
          <w:szCs w:val="22"/>
        </w:rPr>
      </w:pPr>
    </w:p>
    <w:p w14:paraId="325F6295" w14:textId="77777777" w:rsidR="005660F0" w:rsidRPr="003743DC" w:rsidRDefault="005660F0" w:rsidP="00E5155E">
      <w:pPr>
        <w:jc w:val="center"/>
        <w:rPr>
          <w:rFonts w:cs="Times New Roman"/>
          <w:b/>
          <w:bCs/>
          <w:noProof/>
        </w:rPr>
      </w:pPr>
      <w:r w:rsidRPr="003743DC">
        <w:rPr>
          <w:rFonts w:cs="Times New Roman"/>
          <w:b/>
          <w:bCs/>
          <w:noProof/>
        </w:rPr>
        <w:t>Annexe 2</w:t>
      </w:r>
    </w:p>
    <w:p w14:paraId="1055BC48" w14:textId="77777777" w:rsidR="005660F0" w:rsidRPr="003743DC" w:rsidRDefault="005660F0" w:rsidP="00E5155E">
      <w:pPr>
        <w:spacing w:after="240"/>
        <w:jc w:val="center"/>
        <w:rPr>
          <w:rFonts w:cs="Times New Roman"/>
          <w:b/>
          <w:bCs/>
        </w:rPr>
      </w:pPr>
      <w:r w:rsidRPr="003743DC">
        <w:rPr>
          <w:rFonts w:cs="Times New Roman"/>
          <w:b/>
          <w:bCs/>
        </w:rPr>
        <w:t>Résumé des thèmes et des axes de recherche du projet.</w:t>
      </w:r>
    </w:p>
    <w:p w14:paraId="4424DAF1" w14:textId="77777777" w:rsidR="005660F0" w:rsidRPr="003743DC" w:rsidRDefault="005660F0" w:rsidP="003743DC">
      <w:pPr>
        <w:spacing w:before="120"/>
        <w:jc w:val="both"/>
        <w:rPr>
          <w:rFonts w:cs="Times New Roman"/>
          <w:szCs w:val="20"/>
        </w:rPr>
      </w:pPr>
      <w:r w:rsidRPr="003743DC">
        <w:rPr>
          <w:rFonts w:cs="Times New Roman"/>
          <w:szCs w:val="20"/>
        </w:rPr>
        <w:t>Dans le cadre de la création de nouveaux DIM par la Région Île-de-France, le projet SIRTEQ est centré sur les</w:t>
      </w:r>
      <w:r w:rsidRPr="003743DC">
        <w:rPr>
          <w:rFonts w:cs="Times New Roman"/>
          <w:i/>
          <w:szCs w:val="20"/>
        </w:rPr>
        <w:t xml:space="preserve"> </w:t>
      </w:r>
      <w:r w:rsidRPr="003743DC">
        <w:rPr>
          <w:rFonts w:cs="Times New Roman"/>
          <w:b/>
          <w:i/>
          <w:szCs w:val="20"/>
        </w:rPr>
        <w:t>Technologies Quantiques</w:t>
      </w:r>
      <w:r w:rsidRPr="003743DC">
        <w:rPr>
          <w:rFonts w:cs="Times New Roman"/>
          <w:b/>
          <w:szCs w:val="20"/>
        </w:rPr>
        <w:t xml:space="preserve">, </w:t>
      </w:r>
      <w:r w:rsidRPr="003743DC">
        <w:rPr>
          <w:rFonts w:cs="Times New Roman"/>
          <w:szCs w:val="20"/>
        </w:rPr>
        <w:t xml:space="preserve">dans le sillage du flagship « Quantum Technologies » qui se lance au niveau européen. Les équipes concernées par ce DIM sont celles qui participent à ce qu’on nomme </w:t>
      </w:r>
      <w:r w:rsidRPr="003743DC">
        <w:rPr>
          <w:rFonts w:cs="Times New Roman"/>
          <w:i/>
          <w:szCs w:val="20"/>
        </w:rPr>
        <w:t xml:space="preserve">la </w:t>
      </w:r>
      <w:r w:rsidRPr="003743DC">
        <w:rPr>
          <w:rFonts w:cs="Times New Roman"/>
          <w:b/>
          <w:i/>
          <w:szCs w:val="20"/>
        </w:rPr>
        <w:t>seconde révolution quantique</w:t>
      </w:r>
      <w:r w:rsidRPr="003743DC">
        <w:rPr>
          <w:rFonts w:cs="Times New Roman"/>
          <w:szCs w:val="20"/>
        </w:rPr>
        <w:t xml:space="preserve">, utilisant les notions de superposition ou d’intrication quantiques. Il s’agit donc de développer de nouveaux moyens de traiter l’information ou de faire des mesures ultra-précises, en utilisant de nouveaux supports physiques – des supports quantiques, et non plus classiques. </w:t>
      </w:r>
    </w:p>
    <w:p w14:paraId="54F01FA6" w14:textId="77777777" w:rsidR="005660F0" w:rsidRPr="003743DC" w:rsidRDefault="005660F0" w:rsidP="003743DC">
      <w:pPr>
        <w:spacing w:before="120"/>
        <w:jc w:val="both"/>
        <w:rPr>
          <w:rFonts w:cs="Times New Roman"/>
          <w:szCs w:val="20"/>
        </w:rPr>
      </w:pPr>
      <w:r w:rsidRPr="003743DC">
        <w:rPr>
          <w:rFonts w:cs="Times New Roman"/>
          <w:szCs w:val="20"/>
        </w:rPr>
        <w:t>Le DIM SIRTEQ</w:t>
      </w:r>
      <w:r w:rsidRPr="003743DC">
        <w:rPr>
          <w:rFonts w:cs="Times New Roman"/>
          <w:i/>
          <w:szCs w:val="20"/>
        </w:rPr>
        <w:t xml:space="preserve"> </w:t>
      </w:r>
      <w:r w:rsidRPr="003743DC">
        <w:rPr>
          <w:rFonts w:cs="Times New Roman"/>
          <w:szCs w:val="20"/>
        </w:rPr>
        <w:t>se développera ainsi suivant quatre axes :</w:t>
      </w:r>
      <w:r w:rsidRPr="003743DC">
        <w:rPr>
          <w:rFonts w:cs="Times New Roman"/>
          <w:b/>
          <w:bCs/>
          <w:szCs w:val="20"/>
        </w:rPr>
        <w:t xml:space="preserve"> </w:t>
      </w:r>
    </w:p>
    <w:p w14:paraId="1AFB03D1" w14:textId="77777777" w:rsidR="005660F0" w:rsidRPr="003743DC" w:rsidRDefault="005660F0" w:rsidP="003743DC">
      <w:pPr>
        <w:spacing w:before="120"/>
        <w:jc w:val="both"/>
        <w:rPr>
          <w:rFonts w:cs="Times New Roman"/>
          <w:b/>
          <w:bCs/>
          <w:szCs w:val="20"/>
        </w:rPr>
      </w:pPr>
      <w:r w:rsidRPr="003743DC">
        <w:rPr>
          <w:rFonts w:cs="Times New Roman"/>
          <w:b/>
          <w:i/>
          <w:szCs w:val="20"/>
        </w:rPr>
        <w:t>1 - Capteurs quantiques et métrologie</w:t>
      </w:r>
      <w:r w:rsidRPr="003743DC">
        <w:rPr>
          <w:rFonts w:cs="Times New Roman"/>
          <w:szCs w:val="20"/>
        </w:rPr>
        <w:t xml:space="preserve"> : la superposition d’états quantiques est très sensible à l’environnement et fournit des capteurs d’une grande précision : horloges atomiques, accéléromètres et gyromètres fondés sur l’interférométrie atomique, magnétomètres sensibles et compacts à base d’atomes naturels ou artificiels. Les progrès sans cesse croissants dans le contrôle et la réduction des sources de bruits classiques amènent la sensibilité de ces capteurs à une frontière appelée « limite quantique standard ». Un objectif du projet sera de dépasser cette limite, en exploitant la spécificité de certains états quantiques du rayonnement ou de la matière. Des techniques adaptées aux capteurs formés d’objets quantiques individuels seront aussi étudiées, en utilisant par exemple des effets d’intrication. </w:t>
      </w:r>
    </w:p>
    <w:p w14:paraId="2ACE1A9B" w14:textId="77777777" w:rsidR="005660F0" w:rsidRPr="003743DC" w:rsidRDefault="005660F0" w:rsidP="003743DC">
      <w:pPr>
        <w:spacing w:before="120"/>
        <w:jc w:val="both"/>
        <w:rPr>
          <w:rFonts w:cs="Times New Roman"/>
          <w:b/>
          <w:bCs/>
          <w:szCs w:val="20"/>
        </w:rPr>
      </w:pPr>
      <w:r w:rsidRPr="003743DC">
        <w:rPr>
          <w:rFonts w:cs="Times New Roman"/>
          <w:b/>
          <w:i/>
          <w:szCs w:val="20"/>
        </w:rPr>
        <w:t>2 - Simulateurs quantiques</w:t>
      </w:r>
      <w:r w:rsidRPr="003743DC">
        <w:rPr>
          <w:rFonts w:cs="Times New Roman"/>
          <w:szCs w:val="20"/>
        </w:rPr>
        <w:t xml:space="preserve"> : l’objectif est de répondre à des questions inaccessibles aux super-calculateurs pour comprendre la physique de systèmes constitués de nombreux objets quantiques en interaction. Pour cela, on simule le système étudié par un autre système quantique, plus facile à manipuler, afin d’explorer des géométries, des configurations, des paramètres inaccessibles avec le système initial. Les applications concernent le magnétisme quantique, la supraconductivité, les systèmes quantiques hors équilibre notamment en présence de désordre, les phases topologiques, ainsi que des interfaces variées avec l’astrophysique, les matériaux, les hautes énergies et la chimie quantique. </w:t>
      </w:r>
    </w:p>
    <w:p w14:paraId="3FDF7032" w14:textId="77777777" w:rsidR="005660F0" w:rsidRPr="003743DC" w:rsidRDefault="005660F0" w:rsidP="003743DC">
      <w:pPr>
        <w:spacing w:before="120"/>
        <w:jc w:val="both"/>
        <w:rPr>
          <w:rFonts w:cs="Times New Roman"/>
          <w:b/>
          <w:bCs/>
          <w:szCs w:val="20"/>
        </w:rPr>
      </w:pPr>
      <w:r w:rsidRPr="003743DC">
        <w:rPr>
          <w:rFonts w:cs="Times New Roman"/>
          <w:b/>
          <w:i/>
          <w:szCs w:val="20"/>
        </w:rPr>
        <w:t>3 - Communications quantiques</w:t>
      </w:r>
      <w:r w:rsidRPr="003743DC">
        <w:rPr>
          <w:rFonts w:cs="Times New Roman"/>
          <w:szCs w:val="20"/>
        </w:rPr>
        <w:t xml:space="preserve"> : elles généralisent les méthodes de la cryptographie quantique, qui élimine la vulnérabilité de la cryptographie classique à des attaques par des super-ordinateurs, classiques ou quantiques. Les recherches se développent d’une part pour améliorer les technologies existantes de cryptographie, et d’autre part pour réaliser des répéteurs quantiques en vue de la globalisation d’un système de communications sécurisées. Cet axe inclut aussi les sources et détecteurs de photons et d’états intriqués, les mémoires quantiques, les interfaces atomes - lumière utilisant des systèmes hybrides ou opto-mécaniques. </w:t>
      </w:r>
    </w:p>
    <w:p w14:paraId="79DFF75E" w14:textId="77777777" w:rsidR="005660F0" w:rsidRPr="003743DC" w:rsidRDefault="005660F0" w:rsidP="003743DC">
      <w:pPr>
        <w:spacing w:before="120"/>
        <w:jc w:val="both"/>
        <w:rPr>
          <w:rFonts w:cs="Times New Roman"/>
          <w:b/>
          <w:bCs/>
          <w:szCs w:val="20"/>
        </w:rPr>
      </w:pPr>
      <w:r w:rsidRPr="003743DC">
        <w:rPr>
          <w:rFonts w:cs="Times New Roman"/>
          <w:b/>
          <w:i/>
          <w:szCs w:val="20"/>
        </w:rPr>
        <w:t>4 - Calcul et informatique quantiques </w:t>
      </w:r>
      <w:r w:rsidRPr="003743DC">
        <w:rPr>
          <w:rFonts w:cs="Times New Roman"/>
          <w:szCs w:val="20"/>
        </w:rPr>
        <w:t xml:space="preserve">: l’objectif est ici de calculer avec des qubits, ce qui fournit un avantage considérable (exponentiel) dans la vitesse d’exécution de certains algorithmes. Une grande variété de systèmes physiques peuvent être exploités pour réaliser des qubits, et les éléments de base pour de nouvelles architectures quantiques, incluant l’électronique de contrôle et de lecture, doivent être mis au point pour contrôler de grands nombres de qubits. Par ailleurs, des algorithmes de plus en plus tolérants aux erreurs sont à concevoir pour l’exploitation de l’ordinateur quantique ; au-delà des fonctions comme la factorisation, les problèmes d’optimisation et d'apprentissage « profond » sont particulièrement étudiés. </w:t>
      </w:r>
    </w:p>
    <w:p w14:paraId="32213F46" w14:textId="77777777" w:rsidR="0086127A" w:rsidRDefault="0086127A" w:rsidP="003743DC">
      <w:pPr>
        <w:spacing w:before="120"/>
        <w:jc w:val="both"/>
        <w:rPr>
          <w:rFonts w:cs="Times New Roman"/>
          <w:szCs w:val="20"/>
        </w:rPr>
      </w:pPr>
    </w:p>
    <w:p w14:paraId="2021BCBF" w14:textId="77777777" w:rsidR="005660F0" w:rsidRPr="003743DC" w:rsidRDefault="005660F0" w:rsidP="003743DC">
      <w:pPr>
        <w:spacing w:before="120"/>
        <w:jc w:val="both"/>
        <w:rPr>
          <w:rFonts w:cs="Times New Roman"/>
          <w:szCs w:val="20"/>
        </w:rPr>
      </w:pPr>
      <w:r w:rsidRPr="003743DC">
        <w:rPr>
          <w:rFonts w:cs="Times New Roman"/>
          <w:szCs w:val="20"/>
        </w:rPr>
        <w:t>A ces quatre axes verticaux structurant le DIM s’ajoutent deux axes horizontaux :</w:t>
      </w:r>
    </w:p>
    <w:p w14:paraId="4952BEEE" w14:textId="77777777" w:rsidR="005660F0" w:rsidRPr="003743DC" w:rsidRDefault="005660F0" w:rsidP="003743DC">
      <w:pPr>
        <w:spacing w:before="120"/>
        <w:jc w:val="both"/>
        <w:rPr>
          <w:rFonts w:cs="Times New Roman"/>
          <w:szCs w:val="20"/>
        </w:rPr>
      </w:pPr>
      <w:r w:rsidRPr="003743DC">
        <w:rPr>
          <w:rFonts w:cs="Times New Roman"/>
          <w:b/>
          <w:szCs w:val="20"/>
        </w:rPr>
        <w:t>A. Ressources scientifiques et technologiques</w:t>
      </w:r>
      <w:r w:rsidRPr="003743DC">
        <w:rPr>
          <w:rFonts w:cs="Times New Roman"/>
          <w:szCs w:val="20"/>
        </w:rPr>
        <w:t> : il s’agit ici de développer des recherches fondamentales ou technologiques qui constituent des outils ou étapes indispensables pour l’ensemble du projet.</w:t>
      </w:r>
    </w:p>
    <w:p w14:paraId="06739E9C" w14:textId="77777777" w:rsidR="005660F0" w:rsidRPr="003743DC" w:rsidRDefault="005660F0" w:rsidP="003743DC">
      <w:pPr>
        <w:spacing w:before="120"/>
        <w:jc w:val="both"/>
        <w:rPr>
          <w:rFonts w:cs="Times New Roman"/>
          <w:szCs w:val="20"/>
        </w:rPr>
      </w:pPr>
      <w:r w:rsidRPr="003743DC">
        <w:rPr>
          <w:rFonts w:cs="Times New Roman"/>
          <w:b/>
          <w:szCs w:val="20"/>
        </w:rPr>
        <w:t>B.</w:t>
      </w:r>
      <w:r w:rsidRPr="003743DC">
        <w:rPr>
          <w:rFonts w:cs="Times New Roman"/>
          <w:szCs w:val="20"/>
        </w:rPr>
        <w:t xml:space="preserve"> </w:t>
      </w:r>
      <w:r w:rsidRPr="003743DC">
        <w:rPr>
          <w:rFonts w:cs="Times New Roman"/>
          <w:b/>
          <w:szCs w:val="20"/>
        </w:rPr>
        <w:t>Animation, formation et valorisation</w:t>
      </w:r>
      <w:r w:rsidRPr="003743DC">
        <w:rPr>
          <w:rFonts w:cs="Times New Roman"/>
          <w:szCs w:val="20"/>
        </w:rPr>
        <w:t xml:space="preserve"> : cet axe est consacré à des actions d’animation et de communication internes et externes, et de formation en relation avec l’environnement régional, académique et industriel. Il inclut aussi un volet spécifique sur la valorisation et l’entrepreneuriat. </w:t>
      </w:r>
    </w:p>
    <w:p w14:paraId="1C987A9A" w14:textId="77777777" w:rsidR="005660F0" w:rsidRPr="003743DC" w:rsidRDefault="005660F0" w:rsidP="003743DC">
      <w:pPr>
        <w:jc w:val="both"/>
        <w:rPr>
          <w:rFonts w:cs="Times New Roman"/>
          <w:b/>
          <w:color w:val="44546A"/>
          <w:sz w:val="22"/>
          <w:szCs w:val="22"/>
          <w:u w:val="single"/>
        </w:rPr>
      </w:pPr>
    </w:p>
    <w:p w14:paraId="20A414B4" w14:textId="77777777" w:rsidR="005660F0" w:rsidRPr="003743DC" w:rsidRDefault="005660F0" w:rsidP="003743DC">
      <w:pPr>
        <w:spacing w:after="120"/>
        <w:jc w:val="both"/>
        <w:rPr>
          <w:rFonts w:cs="Times New Roman"/>
          <w:u w:val="single"/>
        </w:rPr>
      </w:pPr>
    </w:p>
    <w:p w14:paraId="51BAFE0E" w14:textId="77777777" w:rsidR="005660F0" w:rsidRPr="003743DC" w:rsidRDefault="005660F0" w:rsidP="003743DC">
      <w:pPr>
        <w:jc w:val="both"/>
        <w:rPr>
          <w:rFonts w:cs="Times New Roman"/>
          <w:sz w:val="22"/>
          <w:szCs w:val="22"/>
        </w:rPr>
      </w:pPr>
      <w:r w:rsidRPr="003743DC">
        <w:rPr>
          <w:rFonts w:cs="Times New Roman"/>
        </w:rPr>
        <w:t xml:space="preserve">NB : La liste de structures participant aux activités du DIM SIRTEQ est consultable sur </w:t>
      </w:r>
      <w:hyperlink r:id="rId11" w:history="1">
        <w:r w:rsidRPr="003743DC">
          <w:rPr>
            <w:rStyle w:val="Lienhypertexte"/>
            <w:rFonts w:cs="Times New Roman"/>
            <w:sz w:val="22"/>
            <w:szCs w:val="22"/>
          </w:rPr>
          <w:t>www.sirteq.org/sirteq/annuaire-des-equipes/</w:t>
        </w:r>
      </w:hyperlink>
    </w:p>
    <w:p w14:paraId="0DB12F90" w14:textId="77777777" w:rsidR="005660F0" w:rsidRPr="003743DC" w:rsidRDefault="005660F0" w:rsidP="003743DC">
      <w:pPr>
        <w:spacing w:after="120"/>
        <w:jc w:val="both"/>
        <w:rPr>
          <w:rFonts w:cs="Times New Roman"/>
          <w:bCs/>
          <w:iCs/>
          <w:sz w:val="22"/>
          <w:szCs w:val="22"/>
        </w:rPr>
      </w:pPr>
      <w:r w:rsidRPr="003743DC">
        <w:rPr>
          <w:rFonts w:cs="Times New Roman"/>
          <w:sz w:val="22"/>
          <w:szCs w:val="22"/>
        </w:rPr>
        <w:tab/>
      </w:r>
    </w:p>
    <w:p w14:paraId="617A5DEF" w14:textId="77777777" w:rsidR="005660F0" w:rsidRPr="003743DC" w:rsidRDefault="005660F0" w:rsidP="003743DC">
      <w:pPr>
        <w:jc w:val="both"/>
        <w:rPr>
          <w:rFonts w:cs="Times New Roman"/>
          <w:b/>
          <w:bCs/>
          <w:sz w:val="22"/>
          <w:szCs w:val="22"/>
        </w:rPr>
      </w:pPr>
      <w:r w:rsidRPr="003743DC">
        <w:rPr>
          <w:rFonts w:cs="Times New Roman"/>
          <w:b/>
          <w:bCs/>
          <w:sz w:val="22"/>
          <w:szCs w:val="22"/>
        </w:rPr>
        <w:br w:type="page"/>
      </w:r>
    </w:p>
    <w:p w14:paraId="2E7283A0" w14:textId="52BD6BBB" w:rsidR="005660F0" w:rsidRPr="003743DC" w:rsidRDefault="005660F0" w:rsidP="00E5155E">
      <w:pPr>
        <w:jc w:val="center"/>
        <w:rPr>
          <w:rFonts w:cs="Times New Roman"/>
          <w:b/>
          <w:bCs/>
        </w:rPr>
      </w:pPr>
      <w:r w:rsidRPr="003743DC">
        <w:rPr>
          <w:rFonts w:cs="Times New Roman"/>
          <w:b/>
          <w:bCs/>
        </w:rPr>
        <w:t>Annexe 3</w:t>
      </w:r>
    </w:p>
    <w:p w14:paraId="7A3056E1" w14:textId="47DAD207" w:rsidR="005660F0" w:rsidRPr="003743DC" w:rsidRDefault="005660F0" w:rsidP="00E5155E">
      <w:pPr>
        <w:jc w:val="center"/>
        <w:rPr>
          <w:rFonts w:cs="Times New Roman"/>
          <w:b/>
          <w:bCs/>
        </w:rPr>
      </w:pPr>
      <w:r w:rsidRPr="003743DC">
        <w:rPr>
          <w:rFonts w:cs="Times New Roman"/>
          <w:b/>
          <w:bCs/>
        </w:rPr>
        <w:t>Accueil de stagiaires par les établissements</w:t>
      </w:r>
    </w:p>
    <w:p w14:paraId="2B81FA10" w14:textId="77777777" w:rsidR="005660F0" w:rsidRPr="003743DC" w:rsidRDefault="005660F0" w:rsidP="00E5155E">
      <w:pPr>
        <w:jc w:val="center"/>
        <w:rPr>
          <w:rFonts w:cs="Times New Roman"/>
          <w:b/>
          <w:bCs/>
        </w:rPr>
      </w:pPr>
      <w:r w:rsidRPr="003743DC">
        <w:rPr>
          <w:rFonts w:cs="Times New Roman"/>
          <w:b/>
          <w:bCs/>
        </w:rPr>
        <w:t>bénéficiant de subventions Ile-de-France.</w:t>
      </w:r>
    </w:p>
    <w:p w14:paraId="34630943" w14:textId="77777777" w:rsidR="005660F0" w:rsidRPr="003743DC" w:rsidRDefault="005660F0" w:rsidP="003743DC">
      <w:pPr>
        <w:jc w:val="both"/>
        <w:rPr>
          <w:rFonts w:cs="Times New Roman"/>
          <w:b/>
          <w:bCs/>
          <w:sz w:val="22"/>
          <w:szCs w:val="22"/>
        </w:rPr>
      </w:pPr>
    </w:p>
    <w:p w14:paraId="566713D3" w14:textId="77777777" w:rsidR="005660F0" w:rsidRPr="003743DC" w:rsidRDefault="005660F0" w:rsidP="003743DC">
      <w:pPr>
        <w:jc w:val="both"/>
        <w:rPr>
          <w:rFonts w:cs="Times New Roman"/>
          <w:b/>
          <w:bCs/>
          <w:sz w:val="22"/>
          <w:szCs w:val="22"/>
        </w:rPr>
      </w:pPr>
    </w:p>
    <w:tbl>
      <w:tblPr>
        <w:tblW w:w="9503" w:type="dxa"/>
        <w:tblInd w:w="355" w:type="dxa"/>
        <w:tblLayout w:type="fixed"/>
        <w:tblLook w:val="0000" w:firstRow="0" w:lastRow="0" w:firstColumn="0" w:lastColumn="0" w:noHBand="0" w:noVBand="0"/>
      </w:tblPr>
      <w:tblGrid>
        <w:gridCol w:w="9503"/>
      </w:tblGrid>
      <w:tr w:rsidR="005660F0" w:rsidRPr="003743DC" w14:paraId="487CD9C8" w14:textId="77777777" w:rsidTr="00404A0B">
        <w:tc>
          <w:tcPr>
            <w:tcW w:w="9503" w:type="dxa"/>
            <w:tcBorders>
              <w:top w:val="single" w:sz="4" w:space="0" w:color="000000"/>
              <w:left w:val="single" w:sz="4" w:space="0" w:color="000000"/>
              <w:bottom w:val="single" w:sz="4" w:space="0" w:color="000000"/>
              <w:right w:val="single" w:sz="4" w:space="0" w:color="000000"/>
            </w:tcBorders>
            <w:shd w:val="clear" w:color="auto" w:fill="auto"/>
          </w:tcPr>
          <w:p w14:paraId="4B70603E" w14:textId="77777777" w:rsidR="005660F0" w:rsidRPr="003743DC" w:rsidRDefault="005660F0" w:rsidP="003743DC">
            <w:pPr>
              <w:spacing w:before="120"/>
              <w:jc w:val="both"/>
              <w:rPr>
                <w:rFonts w:cs="Times New Roman"/>
                <w:b/>
                <w:sz w:val="22"/>
                <w:szCs w:val="22"/>
              </w:rPr>
            </w:pPr>
            <w:r w:rsidRPr="003743DC">
              <w:rPr>
                <w:rFonts w:cs="Times New Roman"/>
                <w:b/>
                <w:sz w:val="22"/>
                <w:szCs w:val="22"/>
              </w:rPr>
              <w:t xml:space="preserve">Attention : </w:t>
            </w:r>
          </w:p>
          <w:p w14:paraId="3128F527" w14:textId="77777777" w:rsidR="005660F0" w:rsidRPr="003743DC" w:rsidRDefault="005660F0" w:rsidP="003743DC">
            <w:pPr>
              <w:spacing w:before="120"/>
              <w:jc w:val="both"/>
              <w:rPr>
                <w:rFonts w:cs="Times New Roman"/>
                <w:sz w:val="22"/>
                <w:szCs w:val="22"/>
              </w:rPr>
            </w:pPr>
            <w:r w:rsidRPr="003743DC">
              <w:rPr>
                <w:rFonts w:cs="Times New Roman"/>
                <w:b/>
                <w:sz w:val="22"/>
                <w:szCs w:val="22"/>
              </w:rPr>
              <w:t xml:space="preserve">Les élus régionaux ont adopté en Conseil régional du 18 février 2016 une nouvelle délibération (n°CR 08-16) visant à créer « 100 000 nouveaux stages pour les jeunes Franciliens ». Cette mesure vise à favoriser l’accès des jeunes au marché du travail. </w:t>
            </w:r>
          </w:p>
          <w:p w14:paraId="0B51AFB7" w14:textId="11FCED35" w:rsidR="005660F0" w:rsidRPr="003743DC" w:rsidRDefault="005660F0" w:rsidP="003743DC">
            <w:pPr>
              <w:spacing w:before="100" w:after="100"/>
              <w:jc w:val="both"/>
              <w:rPr>
                <w:rFonts w:cs="Times New Roman"/>
                <w:sz w:val="22"/>
                <w:szCs w:val="22"/>
              </w:rPr>
            </w:pPr>
            <w:r w:rsidRPr="003743DC">
              <w:rPr>
                <w:rFonts w:cs="Times New Roman"/>
                <w:sz w:val="22"/>
                <w:szCs w:val="22"/>
              </w:rPr>
              <w:t xml:space="preserve">Cette mesure implique une obligation pour l’ensemble des structures subventionnées d’accueillir au moins un stagiaire pendant une période de deux mois minimum. Ainsi, un minimum de </w:t>
            </w:r>
            <w:r w:rsidR="00A259CB">
              <w:rPr>
                <w:rFonts w:cs="Times New Roman"/>
                <w:sz w:val="22"/>
                <w:szCs w:val="22"/>
              </w:rPr>
              <w:t>8</w:t>
            </w:r>
            <w:r w:rsidR="00A259CB" w:rsidRPr="003743DC">
              <w:rPr>
                <w:rFonts w:cs="Times New Roman"/>
                <w:sz w:val="22"/>
                <w:szCs w:val="22"/>
              </w:rPr>
              <w:t xml:space="preserve"> </w:t>
            </w:r>
            <w:r w:rsidRPr="003743DC">
              <w:rPr>
                <w:rFonts w:cs="Times New Roman"/>
                <w:sz w:val="22"/>
                <w:szCs w:val="22"/>
              </w:rPr>
              <w:t xml:space="preserve">stagiaires par an est demandé par la région pour l’ensemble du DIM, correspondant à toutes les subventions reçues ou prévues </w:t>
            </w:r>
            <w:r w:rsidR="00955334" w:rsidRPr="003743DC">
              <w:rPr>
                <w:rFonts w:cs="Times New Roman"/>
                <w:sz w:val="22"/>
                <w:szCs w:val="22"/>
              </w:rPr>
              <w:t xml:space="preserve">pour l’année </w:t>
            </w:r>
            <w:r w:rsidR="00A259CB" w:rsidRPr="003743DC">
              <w:rPr>
                <w:rFonts w:cs="Times New Roman"/>
                <w:sz w:val="22"/>
                <w:szCs w:val="22"/>
              </w:rPr>
              <w:t>20</w:t>
            </w:r>
            <w:r w:rsidR="00B1482D">
              <w:rPr>
                <w:rFonts w:cs="Times New Roman"/>
                <w:sz w:val="22"/>
                <w:szCs w:val="22"/>
              </w:rPr>
              <w:t>21</w:t>
            </w:r>
            <w:r w:rsidRPr="003743DC">
              <w:rPr>
                <w:rFonts w:cs="Times New Roman"/>
                <w:sz w:val="22"/>
                <w:szCs w:val="22"/>
              </w:rPr>
              <w:t xml:space="preserve">. </w:t>
            </w:r>
          </w:p>
          <w:p w14:paraId="57CEAB16" w14:textId="77777777" w:rsidR="005660F0" w:rsidRPr="003743DC" w:rsidRDefault="005660F0" w:rsidP="003743DC">
            <w:pPr>
              <w:widowControl/>
              <w:tabs>
                <w:tab w:val="left" w:pos="900"/>
                <w:tab w:val="left" w:pos="2859"/>
              </w:tabs>
              <w:spacing w:before="120"/>
              <w:jc w:val="both"/>
              <w:rPr>
                <w:rFonts w:cs="Times New Roman"/>
                <w:sz w:val="22"/>
                <w:szCs w:val="22"/>
              </w:rPr>
            </w:pPr>
            <w:r w:rsidRPr="003743DC">
              <w:rPr>
                <w:rFonts w:cs="Times New Roman"/>
                <w:sz w:val="22"/>
                <w:szCs w:val="22"/>
              </w:rPr>
              <w:t>Cette règle apparaît dans les conventions de financement du DIM. Après attribution de la subvention, les bénéficiaires sont chargés de publier une annonce sur la Plateforme des Aides Régionales (PAR) dédiée à la diffusion des offres de stage.</w:t>
            </w:r>
          </w:p>
          <w:p w14:paraId="2E866042" w14:textId="77777777" w:rsidR="005660F0" w:rsidRPr="003743DC" w:rsidRDefault="005660F0" w:rsidP="003743DC">
            <w:pPr>
              <w:widowControl/>
              <w:tabs>
                <w:tab w:val="left" w:pos="900"/>
                <w:tab w:val="left" w:pos="2859"/>
              </w:tabs>
              <w:spacing w:before="120"/>
              <w:jc w:val="both"/>
              <w:rPr>
                <w:rFonts w:cs="Times New Roman"/>
                <w:sz w:val="22"/>
                <w:szCs w:val="22"/>
              </w:rPr>
            </w:pPr>
            <w:r w:rsidRPr="003743DC">
              <w:rPr>
                <w:rFonts w:cs="Times New Roman"/>
                <w:sz w:val="22"/>
                <w:szCs w:val="22"/>
              </w:rPr>
              <w:t xml:space="preserve">Plus d’informations </w:t>
            </w:r>
            <w:r w:rsidRPr="003743DC">
              <w:rPr>
                <w:rFonts w:cs="Times New Roman"/>
                <w:sz w:val="22"/>
                <w:szCs w:val="22"/>
              </w:rPr>
              <w:t xml:space="preserve"> </w:t>
            </w:r>
            <w:hyperlink r:id="rId12" w:history="1">
              <w:r w:rsidRPr="003743DC">
                <w:rPr>
                  <w:rStyle w:val="Lienhypertexte"/>
                  <w:rFonts w:cs="Times New Roman"/>
                  <w:sz w:val="22"/>
                  <w:szCs w:val="22"/>
                </w:rPr>
                <w:t>https://www.iledefrance.fr/notre-region/100000-stages-jeunes-franciliens</w:t>
              </w:r>
            </w:hyperlink>
          </w:p>
          <w:p w14:paraId="742781B7" w14:textId="77777777" w:rsidR="005660F0" w:rsidRPr="003743DC" w:rsidRDefault="005660F0" w:rsidP="003743DC">
            <w:pPr>
              <w:jc w:val="both"/>
              <w:rPr>
                <w:rFonts w:cs="Times New Roman"/>
                <w:color w:val="FF0000"/>
                <w:shd w:val="clear" w:color="auto" w:fill="FDFDFD"/>
              </w:rPr>
            </w:pPr>
          </w:p>
          <w:p w14:paraId="2AA83D19" w14:textId="0FDE69D3" w:rsidR="005660F0" w:rsidRDefault="005660F0" w:rsidP="003743DC">
            <w:pPr>
              <w:jc w:val="both"/>
              <w:rPr>
                <w:rStyle w:val="lev"/>
                <w:rFonts w:cs="Times New Roman"/>
                <w:sz w:val="22"/>
                <w:szCs w:val="22"/>
                <w:shd w:val="clear" w:color="auto" w:fill="FDFDFD"/>
              </w:rPr>
            </w:pPr>
            <w:r w:rsidRPr="003743DC">
              <w:rPr>
                <w:rFonts w:cs="Times New Roman"/>
                <w:color w:val="FF0000"/>
                <w:shd w:val="clear" w:color="auto" w:fill="FDFDFD"/>
              </w:rPr>
              <w:t xml:space="preserve">Ces règles impliquent donc l’accueil d’un minimum de </w:t>
            </w:r>
            <w:r w:rsidR="00A259CB">
              <w:rPr>
                <w:rFonts w:cs="Times New Roman"/>
                <w:color w:val="FF0000"/>
                <w:shd w:val="clear" w:color="auto" w:fill="FDFDFD"/>
              </w:rPr>
              <w:t>8</w:t>
            </w:r>
            <w:r w:rsidR="00A259CB" w:rsidRPr="003743DC">
              <w:rPr>
                <w:rFonts w:cs="Times New Roman"/>
                <w:color w:val="FF0000"/>
                <w:shd w:val="clear" w:color="auto" w:fill="FDFDFD"/>
              </w:rPr>
              <w:t xml:space="preserve"> </w:t>
            </w:r>
            <w:r w:rsidRPr="003743DC">
              <w:rPr>
                <w:rFonts w:cs="Times New Roman"/>
                <w:color w:val="FF0000"/>
                <w:shd w:val="clear" w:color="auto" w:fill="FDFDFD"/>
              </w:rPr>
              <w:t>stagiaires (pendant 2 moi</w:t>
            </w:r>
            <w:r w:rsidR="00955334" w:rsidRPr="003743DC">
              <w:rPr>
                <w:rFonts w:cs="Times New Roman"/>
                <w:color w:val="FF0000"/>
                <w:shd w:val="clear" w:color="auto" w:fill="FDFDFD"/>
              </w:rPr>
              <w:t xml:space="preserve">s minimum) pour cette année </w:t>
            </w:r>
            <w:r w:rsidR="00A259CB" w:rsidRPr="003743DC">
              <w:rPr>
                <w:rFonts w:cs="Times New Roman"/>
                <w:color w:val="FF0000"/>
                <w:shd w:val="clear" w:color="auto" w:fill="FDFDFD"/>
              </w:rPr>
              <w:t>20</w:t>
            </w:r>
            <w:r w:rsidR="00B1482D">
              <w:rPr>
                <w:rFonts w:cs="Times New Roman"/>
                <w:color w:val="FF0000"/>
                <w:shd w:val="clear" w:color="auto" w:fill="FDFDFD"/>
              </w:rPr>
              <w:t>21</w:t>
            </w:r>
            <w:r w:rsidRPr="003743DC">
              <w:rPr>
                <w:rFonts w:cs="Times New Roman"/>
                <w:sz w:val="22"/>
                <w:szCs w:val="22"/>
                <w:shd w:val="clear" w:color="auto" w:fill="FDFDFD"/>
              </w:rPr>
              <w:t>. Le stagiaire doit rester pour une durée</w:t>
            </w:r>
            <w:r w:rsidRPr="003743DC">
              <w:rPr>
                <w:rStyle w:val="apple-converted-space"/>
                <w:rFonts w:cs="Times New Roman"/>
                <w:sz w:val="22"/>
                <w:szCs w:val="22"/>
                <w:shd w:val="clear" w:color="auto" w:fill="FDFDFD"/>
              </w:rPr>
              <w:t> </w:t>
            </w:r>
            <w:r w:rsidRPr="003743DC">
              <w:rPr>
                <w:rStyle w:val="lev"/>
                <w:rFonts w:cs="Times New Roman"/>
                <w:sz w:val="22"/>
                <w:szCs w:val="22"/>
                <w:shd w:val="clear" w:color="auto" w:fill="FDFDFD"/>
              </w:rPr>
              <w:t>minimale de 2 mois</w:t>
            </w:r>
            <w:r w:rsidRPr="003743DC">
              <w:rPr>
                <w:rStyle w:val="apple-converted-space"/>
                <w:rFonts w:cs="Times New Roman"/>
                <w:sz w:val="22"/>
                <w:szCs w:val="22"/>
                <w:shd w:val="clear" w:color="auto" w:fill="FDFDFD"/>
              </w:rPr>
              <w:t> </w:t>
            </w:r>
            <w:r w:rsidRPr="003743DC">
              <w:rPr>
                <w:rFonts w:cs="Times New Roman"/>
                <w:sz w:val="22"/>
                <w:szCs w:val="22"/>
                <w:shd w:val="clear" w:color="auto" w:fill="FDFDFD"/>
              </w:rPr>
              <w:t>et il</w:t>
            </w:r>
            <w:r w:rsidRPr="003743DC">
              <w:rPr>
                <w:rStyle w:val="apple-converted-space"/>
                <w:rFonts w:cs="Times New Roman"/>
                <w:sz w:val="22"/>
                <w:szCs w:val="22"/>
                <w:shd w:val="clear" w:color="auto" w:fill="FDFDFD"/>
              </w:rPr>
              <w:t> </w:t>
            </w:r>
            <w:r w:rsidRPr="003743DC">
              <w:rPr>
                <w:rStyle w:val="lev"/>
                <w:rFonts w:cs="Times New Roman"/>
                <w:sz w:val="22"/>
                <w:szCs w:val="22"/>
                <w:shd w:val="clear" w:color="auto" w:fill="FDFDFD"/>
              </w:rPr>
              <w:t>doit résider en Ile-de-France ou être inscrit dans un établissement d'enseignement de l’Ile-de-France.</w:t>
            </w:r>
          </w:p>
          <w:p w14:paraId="478CCECF" w14:textId="77777777" w:rsidR="00595F4A" w:rsidRPr="003743DC" w:rsidRDefault="00595F4A" w:rsidP="003743DC">
            <w:pPr>
              <w:jc w:val="both"/>
              <w:rPr>
                <w:rStyle w:val="lev"/>
                <w:rFonts w:cs="Times New Roman"/>
                <w:sz w:val="22"/>
                <w:szCs w:val="22"/>
                <w:shd w:val="clear" w:color="auto" w:fill="FDFDFD"/>
              </w:rPr>
            </w:pPr>
          </w:p>
          <w:p w14:paraId="133CA60D" w14:textId="77777777" w:rsidR="005660F0" w:rsidRPr="003743DC" w:rsidRDefault="005660F0" w:rsidP="003743DC">
            <w:pPr>
              <w:jc w:val="both"/>
              <w:rPr>
                <w:rFonts w:cs="Times New Roman"/>
                <w:sz w:val="22"/>
                <w:szCs w:val="22"/>
                <w:shd w:val="clear" w:color="auto" w:fill="FDFDFD"/>
              </w:rPr>
            </w:pPr>
            <w:r w:rsidRPr="003743DC">
              <w:rPr>
                <w:rFonts w:cs="Times New Roman"/>
                <w:sz w:val="22"/>
                <w:szCs w:val="22"/>
                <w:shd w:val="clear" w:color="auto" w:fill="FDFDFD"/>
              </w:rPr>
              <w:t>Les demandes de stages</w:t>
            </w:r>
            <w:r w:rsidRPr="003743DC">
              <w:rPr>
                <w:rStyle w:val="apple-converted-space"/>
                <w:rFonts w:cs="Times New Roman"/>
                <w:sz w:val="22"/>
                <w:szCs w:val="22"/>
                <w:shd w:val="clear" w:color="auto" w:fill="FDFDFD"/>
              </w:rPr>
              <w:t> </w:t>
            </w:r>
            <w:r w:rsidRPr="003743DC">
              <w:rPr>
                <w:rFonts w:cs="Times New Roman"/>
                <w:sz w:val="22"/>
                <w:szCs w:val="22"/>
                <w:shd w:val="clear" w:color="auto" w:fill="FDFDFD"/>
              </w:rPr>
              <w:t>doivent être obligatoirement publiées sur la Plateforme des Aides Régionales (PAR) dédiée à la diffusion des offres de stage</w:t>
            </w:r>
            <w:r w:rsidRPr="003743DC">
              <w:rPr>
                <w:rStyle w:val="apple-converted-space"/>
                <w:rFonts w:cs="Times New Roman"/>
                <w:sz w:val="22"/>
                <w:szCs w:val="22"/>
                <w:shd w:val="clear" w:color="auto" w:fill="FDFDFD"/>
              </w:rPr>
              <w:t> </w:t>
            </w:r>
            <w:r w:rsidRPr="003743DC">
              <w:rPr>
                <w:rFonts w:cs="Times New Roman"/>
                <w:sz w:val="22"/>
                <w:szCs w:val="22"/>
                <w:shd w:val="clear" w:color="auto" w:fill="FDFDFD"/>
              </w:rPr>
              <w:t>directement après la signature de la convention en juillet et avant le premier appel de fond, prévu pour septembre.</w:t>
            </w:r>
          </w:p>
          <w:p w14:paraId="18BAFC85" w14:textId="539D0510" w:rsidR="005660F0" w:rsidRPr="003743DC" w:rsidRDefault="005660F0" w:rsidP="003743DC">
            <w:pPr>
              <w:widowControl/>
              <w:tabs>
                <w:tab w:val="left" w:pos="900"/>
                <w:tab w:val="left" w:pos="2859"/>
              </w:tabs>
              <w:spacing w:before="120"/>
              <w:jc w:val="both"/>
              <w:rPr>
                <w:rFonts w:cs="Times New Roman"/>
                <w:b/>
                <w:noProof/>
                <w:color w:val="FF0000"/>
                <w:sz w:val="22"/>
                <w:szCs w:val="22"/>
              </w:rPr>
            </w:pPr>
            <w:r w:rsidRPr="003743DC">
              <w:rPr>
                <w:rFonts w:cs="Times New Roman"/>
                <w:color w:val="FF0000"/>
                <w:sz w:val="22"/>
                <w:szCs w:val="22"/>
                <w:shd w:val="clear" w:color="auto" w:fill="FDFDFD"/>
              </w:rPr>
              <w:t xml:space="preserve">Il est donc demandé à l’ensemble des équipes SIRTEQ d’envoyer à </w:t>
            </w:r>
            <w:hyperlink r:id="rId13" w:history="1">
              <w:r w:rsidRPr="003743DC">
                <w:rPr>
                  <w:rStyle w:val="Lienhypertexte"/>
                  <w:rFonts w:cs="Times New Roman"/>
                  <w:sz w:val="22"/>
                  <w:szCs w:val="22"/>
                  <w:shd w:val="clear" w:color="auto" w:fill="FDFDFD"/>
                </w:rPr>
                <w:t>sirteq@institutoptique.fr</w:t>
              </w:r>
            </w:hyperlink>
            <w:r w:rsidRPr="003743DC">
              <w:rPr>
                <w:rFonts w:cs="Times New Roman"/>
                <w:color w:val="FF0000"/>
                <w:sz w:val="22"/>
                <w:szCs w:val="22"/>
                <w:shd w:val="clear" w:color="auto" w:fill="FDFDFD"/>
              </w:rPr>
              <w:t xml:space="preserve"> des demandes de stages, à pourvoir pour l’année universitaire </w:t>
            </w:r>
            <w:r w:rsidR="00B1482D">
              <w:rPr>
                <w:rFonts w:cs="Times New Roman"/>
                <w:color w:val="FF0000"/>
                <w:sz w:val="22"/>
                <w:szCs w:val="22"/>
                <w:shd w:val="clear" w:color="auto" w:fill="FDFDFD"/>
              </w:rPr>
              <w:t>2021</w:t>
            </w:r>
            <w:r w:rsidRPr="00F254C5">
              <w:rPr>
                <w:rFonts w:cs="Times New Roman"/>
                <w:color w:val="FF0000"/>
                <w:sz w:val="22"/>
                <w:szCs w:val="22"/>
                <w:shd w:val="clear" w:color="auto" w:fill="FDFDFD"/>
              </w:rPr>
              <w:t>-</w:t>
            </w:r>
            <w:r w:rsidR="00B1482D">
              <w:rPr>
                <w:rFonts w:cs="Times New Roman"/>
                <w:color w:val="FF0000"/>
                <w:sz w:val="22"/>
                <w:szCs w:val="22"/>
                <w:shd w:val="clear" w:color="auto" w:fill="FDFDFD"/>
              </w:rPr>
              <w:t>2022</w:t>
            </w:r>
            <w:r w:rsidR="00A259CB">
              <w:rPr>
                <w:rFonts w:cs="Times New Roman"/>
                <w:color w:val="FF0000"/>
                <w:sz w:val="22"/>
                <w:szCs w:val="22"/>
                <w:shd w:val="clear" w:color="auto" w:fill="FDFDFD"/>
              </w:rPr>
              <w:t xml:space="preserve"> </w:t>
            </w:r>
            <w:r w:rsidR="00A259CB" w:rsidRPr="003743DC">
              <w:rPr>
                <w:rFonts w:cs="Times New Roman"/>
                <w:color w:val="FF0000"/>
                <w:sz w:val="22"/>
                <w:szCs w:val="22"/>
                <w:shd w:val="clear" w:color="auto" w:fill="FDFDFD"/>
              </w:rPr>
              <w:t xml:space="preserve"> </w:t>
            </w:r>
            <w:r w:rsidRPr="003743DC">
              <w:rPr>
                <w:rFonts w:cs="Times New Roman"/>
                <w:color w:val="FF0000"/>
                <w:sz w:val="22"/>
                <w:szCs w:val="22"/>
                <w:shd w:val="clear" w:color="auto" w:fill="FDFDFD"/>
              </w:rPr>
              <w:t xml:space="preserve">pour la </w:t>
            </w:r>
            <w:r w:rsidRPr="003743DC">
              <w:rPr>
                <w:rFonts w:cs="Times New Roman"/>
                <w:b/>
                <w:noProof/>
                <w:color w:val="FF0000"/>
                <w:sz w:val="22"/>
                <w:szCs w:val="22"/>
              </w:rPr>
              <w:t xml:space="preserve">mise en place de ces mesures, qui sont obligatoires pour pouvoir bénéficier du financement de la région. </w:t>
            </w:r>
          </w:p>
          <w:p w14:paraId="58762BD8" w14:textId="77777777" w:rsidR="005660F0" w:rsidRPr="003743DC" w:rsidRDefault="005660F0" w:rsidP="003743DC">
            <w:pPr>
              <w:widowControl/>
              <w:tabs>
                <w:tab w:val="left" w:pos="900"/>
                <w:tab w:val="left" w:pos="2859"/>
              </w:tabs>
              <w:spacing w:before="120"/>
              <w:jc w:val="both"/>
              <w:rPr>
                <w:rFonts w:cs="Times New Roman"/>
                <w:sz w:val="22"/>
                <w:szCs w:val="22"/>
              </w:rPr>
            </w:pPr>
          </w:p>
        </w:tc>
      </w:tr>
    </w:tbl>
    <w:p w14:paraId="78BB9F1A" w14:textId="77777777" w:rsidR="005660F0" w:rsidRPr="003743DC" w:rsidRDefault="005660F0" w:rsidP="003743DC">
      <w:pPr>
        <w:widowControl/>
        <w:tabs>
          <w:tab w:val="left" w:pos="900"/>
          <w:tab w:val="left" w:pos="2859"/>
        </w:tabs>
        <w:spacing w:before="120"/>
        <w:jc w:val="both"/>
        <w:rPr>
          <w:rFonts w:cs="Times New Roman"/>
          <w:sz w:val="22"/>
          <w:szCs w:val="22"/>
          <w:u w:val="single"/>
        </w:rPr>
      </w:pPr>
    </w:p>
    <w:p w14:paraId="50D3934B" w14:textId="77777777" w:rsidR="005660F0" w:rsidRPr="003743DC" w:rsidRDefault="005660F0" w:rsidP="003743DC">
      <w:pPr>
        <w:jc w:val="both"/>
        <w:rPr>
          <w:rFonts w:cs="Times New Roman"/>
        </w:rPr>
      </w:pPr>
    </w:p>
    <w:p w14:paraId="5FC67EFC" w14:textId="77777777" w:rsidR="005660F0" w:rsidRPr="003743DC" w:rsidRDefault="005660F0" w:rsidP="003743DC">
      <w:pPr>
        <w:jc w:val="both"/>
        <w:rPr>
          <w:rFonts w:cs="Times New Roman"/>
        </w:rPr>
      </w:pPr>
    </w:p>
    <w:p w14:paraId="5D02621C" w14:textId="77777777" w:rsidR="005660F0" w:rsidRPr="003743DC" w:rsidRDefault="005660F0" w:rsidP="003743DC">
      <w:pPr>
        <w:jc w:val="both"/>
        <w:rPr>
          <w:rFonts w:cs="Times New Roman"/>
        </w:rPr>
      </w:pPr>
    </w:p>
    <w:p w14:paraId="3F7AC0D6" w14:textId="7FD5FDA7" w:rsidR="003743DC" w:rsidRPr="003743DC" w:rsidRDefault="003743DC" w:rsidP="003743DC">
      <w:pPr>
        <w:widowControl/>
        <w:suppressAutoHyphens w:val="0"/>
        <w:jc w:val="both"/>
        <w:rPr>
          <w:rFonts w:cs="Times New Roman"/>
          <w:b/>
          <w:bCs/>
          <w:noProof/>
          <w:sz w:val="20"/>
          <w:szCs w:val="20"/>
        </w:rPr>
      </w:pPr>
      <w:r w:rsidRPr="003743DC">
        <w:rPr>
          <w:rFonts w:cs="Times New Roman"/>
          <w:b/>
          <w:bCs/>
          <w:noProof/>
          <w:sz w:val="20"/>
          <w:szCs w:val="20"/>
        </w:rPr>
        <w:br w:type="page"/>
      </w:r>
    </w:p>
    <w:p w14:paraId="6A834A9E" w14:textId="7A3ED35A" w:rsidR="003743DC" w:rsidRPr="003743DC" w:rsidRDefault="003743DC" w:rsidP="003743DC">
      <w:pPr>
        <w:jc w:val="center"/>
        <w:rPr>
          <w:rFonts w:cs="Times New Roman"/>
          <w:b/>
          <w:bCs/>
        </w:rPr>
      </w:pPr>
      <w:r w:rsidRPr="003743DC">
        <w:rPr>
          <w:rFonts w:cs="Times New Roman"/>
          <w:b/>
          <w:bCs/>
        </w:rPr>
        <w:t>Annexe 4</w:t>
      </w:r>
    </w:p>
    <w:p w14:paraId="4F70F20B" w14:textId="19E6DD60" w:rsidR="00AD6FE1" w:rsidRPr="003743DC" w:rsidRDefault="00E5155E" w:rsidP="003743DC">
      <w:pPr>
        <w:widowControl/>
        <w:tabs>
          <w:tab w:val="left" w:pos="900"/>
          <w:tab w:val="left" w:pos="2859"/>
        </w:tabs>
        <w:spacing w:before="120"/>
        <w:ind w:left="360"/>
        <w:jc w:val="center"/>
        <w:rPr>
          <w:rFonts w:cs="Times New Roman"/>
          <w:b/>
          <w:bCs/>
        </w:rPr>
      </w:pPr>
      <w:r w:rsidRPr="00E5155E">
        <w:rPr>
          <w:rFonts w:cs="Times New Roman"/>
          <w:b/>
          <w:bCs/>
        </w:rPr>
        <w:t>Financement d'équipement techno</w:t>
      </w:r>
      <w:r>
        <w:rPr>
          <w:rFonts w:cs="Times New Roman"/>
          <w:b/>
          <w:bCs/>
        </w:rPr>
        <w:t>logique par SIRTEQ</w:t>
      </w:r>
    </w:p>
    <w:p w14:paraId="1B6F97D7" w14:textId="274F890D" w:rsidR="003743DC" w:rsidRPr="003743DC" w:rsidRDefault="003743DC" w:rsidP="003743DC">
      <w:pPr>
        <w:widowControl/>
        <w:tabs>
          <w:tab w:val="left" w:pos="900"/>
          <w:tab w:val="left" w:pos="2859"/>
        </w:tabs>
        <w:spacing w:before="120"/>
        <w:ind w:left="360"/>
        <w:jc w:val="both"/>
        <w:rPr>
          <w:rFonts w:cs="Times New Roman"/>
          <w:b/>
          <w:bCs/>
        </w:rPr>
      </w:pPr>
    </w:p>
    <w:p w14:paraId="188E749D" w14:textId="0ED8214A" w:rsidR="00D57926" w:rsidRPr="00D57926" w:rsidRDefault="00D57926" w:rsidP="00D57926">
      <w:pPr>
        <w:pStyle w:val="Paragraphedeliste"/>
        <w:widowControl/>
        <w:numPr>
          <w:ilvl w:val="0"/>
          <w:numId w:val="16"/>
        </w:numPr>
        <w:tabs>
          <w:tab w:val="left" w:pos="900"/>
          <w:tab w:val="left" w:pos="2859"/>
        </w:tabs>
        <w:spacing w:before="120"/>
        <w:jc w:val="both"/>
        <w:rPr>
          <w:rFonts w:cs="Times New Roman"/>
          <w:bCs/>
        </w:rPr>
      </w:pPr>
      <w:r w:rsidRPr="00D57926">
        <w:rPr>
          <w:rFonts w:cs="Times New Roman"/>
          <w:bCs/>
        </w:rPr>
        <w:t xml:space="preserve">SIRTEQ </w:t>
      </w:r>
      <w:r w:rsidR="00B540D4">
        <w:rPr>
          <w:rFonts w:cs="Times New Roman"/>
          <w:bCs/>
        </w:rPr>
        <w:t>finance</w:t>
      </w:r>
      <w:r w:rsidRPr="00D57926">
        <w:rPr>
          <w:rFonts w:cs="Times New Roman"/>
          <w:bCs/>
        </w:rPr>
        <w:t xml:space="preserve"> de gros équipements de fabrication avec l’outil </w:t>
      </w:r>
      <w:r w:rsidR="00B540D4">
        <w:rPr>
          <w:rFonts w:cs="Times New Roman"/>
          <w:bCs/>
        </w:rPr>
        <w:t>SYNERGIE</w:t>
      </w:r>
      <w:r w:rsidRPr="00D57926">
        <w:rPr>
          <w:rFonts w:cs="Times New Roman"/>
          <w:bCs/>
        </w:rPr>
        <w:t xml:space="preserve">, lorsqu’ils sont utiles aux technologies quantiques, aussi bien au sein des centrales technologiques nationales que des centrales de proximité́. </w:t>
      </w:r>
    </w:p>
    <w:p w14:paraId="6593BC4D" w14:textId="77777777" w:rsidR="00D57926" w:rsidRPr="00D57926" w:rsidRDefault="00D57926" w:rsidP="00D57926">
      <w:pPr>
        <w:widowControl/>
        <w:tabs>
          <w:tab w:val="left" w:pos="900"/>
          <w:tab w:val="left" w:pos="2859"/>
        </w:tabs>
        <w:spacing w:before="120"/>
        <w:jc w:val="both"/>
        <w:rPr>
          <w:rFonts w:cs="Times New Roman"/>
          <w:bCs/>
        </w:rPr>
      </w:pPr>
    </w:p>
    <w:p w14:paraId="2C1C6063" w14:textId="6D828E7D" w:rsidR="00D57926" w:rsidRPr="00D57926" w:rsidRDefault="00D57926" w:rsidP="00D57926">
      <w:pPr>
        <w:pStyle w:val="Paragraphedeliste"/>
        <w:widowControl/>
        <w:numPr>
          <w:ilvl w:val="0"/>
          <w:numId w:val="16"/>
        </w:numPr>
        <w:tabs>
          <w:tab w:val="left" w:pos="900"/>
          <w:tab w:val="left" w:pos="2859"/>
        </w:tabs>
        <w:spacing w:before="120"/>
        <w:jc w:val="both"/>
        <w:rPr>
          <w:rFonts w:cs="Times New Roman"/>
          <w:bCs/>
        </w:rPr>
      </w:pPr>
      <w:r w:rsidRPr="00D57926">
        <w:rPr>
          <w:rFonts w:cs="Times New Roman"/>
          <w:bCs/>
        </w:rPr>
        <w:t xml:space="preserve">SIRTEQ constate notamment que pour la fabrication d’échantillons certains équipements doivent être utilisés de manière très fréquente et flexible, ce qui peut justifier de soutenir l’achat par une centrale locale d’équipements existant déjà dans une centrale de niveau national, quand la demande est justifiée scientifiquement. </w:t>
      </w:r>
    </w:p>
    <w:p w14:paraId="53833566" w14:textId="77777777" w:rsidR="00D57926" w:rsidRPr="00D57926" w:rsidRDefault="00D57926" w:rsidP="00D57926">
      <w:pPr>
        <w:pStyle w:val="Paragraphedeliste"/>
        <w:rPr>
          <w:rFonts w:cs="Times New Roman"/>
          <w:bCs/>
        </w:rPr>
      </w:pPr>
    </w:p>
    <w:p w14:paraId="6408CFB0" w14:textId="77777777" w:rsidR="00D57926" w:rsidRPr="00D57926" w:rsidRDefault="00D57926" w:rsidP="00D57926">
      <w:pPr>
        <w:widowControl/>
        <w:tabs>
          <w:tab w:val="left" w:pos="900"/>
          <w:tab w:val="left" w:pos="2859"/>
        </w:tabs>
        <w:spacing w:before="120"/>
        <w:jc w:val="both"/>
        <w:rPr>
          <w:rFonts w:cs="Times New Roman"/>
          <w:bCs/>
        </w:rPr>
      </w:pPr>
    </w:p>
    <w:p w14:paraId="57AA7607" w14:textId="7CFDA39C" w:rsidR="00D57926" w:rsidRPr="00D57926" w:rsidRDefault="00D57926" w:rsidP="00D57926">
      <w:pPr>
        <w:pStyle w:val="Paragraphedeliste"/>
        <w:widowControl/>
        <w:numPr>
          <w:ilvl w:val="0"/>
          <w:numId w:val="16"/>
        </w:numPr>
        <w:tabs>
          <w:tab w:val="left" w:pos="900"/>
          <w:tab w:val="left" w:pos="2859"/>
        </w:tabs>
        <w:spacing w:before="120"/>
        <w:jc w:val="both"/>
        <w:rPr>
          <w:rFonts w:cs="Times New Roman"/>
          <w:bCs/>
        </w:rPr>
      </w:pPr>
      <w:r w:rsidRPr="00D57926">
        <w:rPr>
          <w:rFonts w:cs="Times New Roman"/>
          <w:bCs/>
        </w:rPr>
        <w:t>Le financement d’un gros équipement de fabrication ou d’une plateforme doit avoir un réel aspect fédérateur au sein du réseau SIRTEQ. En ce sens, SIRTEQ privilégiera les plateformes mutualisées aux équipements utilisés par une ou deux équipes en collaboration seulement. Le nombre de scientifiques SIRTEQ pouvant utiliser la plateforme est à considérer (au moins dans un nœud géographique en Ile de France.)</w:t>
      </w:r>
    </w:p>
    <w:p w14:paraId="5795DB8D" w14:textId="77777777" w:rsidR="00D57926" w:rsidRPr="00D57926" w:rsidRDefault="00D57926" w:rsidP="00D57926">
      <w:pPr>
        <w:widowControl/>
        <w:tabs>
          <w:tab w:val="left" w:pos="900"/>
          <w:tab w:val="left" w:pos="2859"/>
        </w:tabs>
        <w:spacing w:before="120"/>
        <w:jc w:val="both"/>
        <w:rPr>
          <w:rFonts w:cs="Times New Roman"/>
          <w:bCs/>
        </w:rPr>
      </w:pPr>
    </w:p>
    <w:p w14:paraId="5EF48A22" w14:textId="1314FF55" w:rsidR="00D57926" w:rsidRDefault="00D57926" w:rsidP="00D57926">
      <w:pPr>
        <w:pStyle w:val="Paragraphedeliste"/>
        <w:widowControl/>
        <w:numPr>
          <w:ilvl w:val="0"/>
          <w:numId w:val="16"/>
        </w:numPr>
        <w:tabs>
          <w:tab w:val="left" w:pos="900"/>
          <w:tab w:val="left" w:pos="2859"/>
        </w:tabs>
        <w:spacing w:before="120"/>
        <w:jc w:val="both"/>
        <w:rPr>
          <w:rFonts w:cs="Times New Roman"/>
          <w:bCs/>
        </w:rPr>
      </w:pPr>
      <w:r w:rsidRPr="00D57926">
        <w:rPr>
          <w:rFonts w:cs="Times New Roman"/>
          <w:bCs/>
        </w:rPr>
        <w:t xml:space="preserve">Le besoin (ou non) d’un contrat de maintenance pour l’équipement demandé doit être mentionné dans le dossier, qui peut parfois être très couteux à l’année. Le porteur doit assurer le financement lié </w:t>
      </w:r>
      <w:r w:rsidR="002901E7">
        <w:rPr>
          <w:rFonts w:cs="Times New Roman"/>
          <w:bCs/>
        </w:rPr>
        <w:t>à la</w:t>
      </w:r>
      <w:r w:rsidRPr="00D57926">
        <w:rPr>
          <w:rFonts w:cs="Times New Roman"/>
          <w:bCs/>
        </w:rPr>
        <w:t xml:space="preserve"> maintenance</w:t>
      </w:r>
      <w:r w:rsidR="002901E7">
        <w:rPr>
          <w:rFonts w:cs="Times New Roman"/>
          <w:bCs/>
        </w:rPr>
        <w:t>,</w:t>
      </w:r>
      <w:r w:rsidRPr="00D57926">
        <w:rPr>
          <w:rFonts w:cs="Times New Roman"/>
          <w:bCs/>
        </w:rPr>
        <w:t xml:space="preserve"> et </w:t>
      </w:r>
      <w:r w:rsidR="002901E7">
        <w:rPr>
          <w:rFonts w:cs="Times New Roman"/>
          <w:bCs/>
        </w:rPr>
        <w:t xml:space="preserve">est encouragé à </w:t>
      </w:r>
      <w:r w:rsidRPr="00D57926">
        <w:rPr>
          <w:rFonts w:cs="Times New Roman"/>
          <w:bCs/>
        </w:rPr>
        <w:t xml:space="preserve">mentionner clairement </w:t>
      </w:r>
      <w:r w:rsidR="002901E7">
        <w:rPr>
          <w:rFonts w:cs="Times New Roman"/>
          <w:bCs/>
        </w:rPr>
        <w:t xml:space="preserve">la source de ce financement </w:t>
      </w:r>
      <w:r w:rsidRPr="00D57926">
        <w:rPr>
          <w:rFonts w:cs="Times New Roman"/>
          <w:bCs/>
        </w:rPr>
        <w:t>dans le dossier le cas échéant</w:t>
      </w:r>
      <w:r>
        <w:rPr>
          <w:rFonts w:cs="Times New Roman"/>
          <w:bCs/>
        </w:rPr>
        <w:t>.</w:t>
      </w:r>
    </w:p>
    <w:p w14:paraId="348BAF4F" w14:textId="2F1F3D6F" w:rsidR="00D57926" w:rsidRDefault="00D57926" w:rsidP="00D57926">
      <w:pPr>
        <w:pStyle w:val="Paragraphedeliste"/>
        <w:rPr>
          <w:rFonts w:cs="Times New Roman"/>
          <w:bCs/>
        </w:rPr>
      </w:pPr>
    </w:p>
    <w:p w14:paraId="5C8496C7" w14:textId="0D4D86DB" w:rsidR="00D57926" w:rsidRDefault="00D57926" w:rsidP="00D57926">
      <w:pPr>
        <w:pStyle w:val="Paragraphedeliste"/>
        <w:rPr>
          <w:rFonts w:cs="Times New Roman"/>
          <w:bCs/>
        </w:rPr>
      </w:pPr>
    </w:p>
    <w:p w14:paraId="723B2BB0" w14:textId="77777777" w:rsidR="00D57926" w:rsidRPr="00D57926" w:rsidRDefault="00D57926" w:rsidP="00D57926">
      <w:pPr>
        <w:pStyle w:val="Paragraphedeliste"/>
        <w:rPr>
          <w:rFonts w:cs="Times New Roman"/>
          <w:bCs/>
        </w:rPr>
      </w:pPr>
    </w:p>
    <w:p w14:paraId="4541B1F9" w14:textId="02180327" w:rsidR="003743DC" w:rsidRPr="00D57926" w:rsidRDefault="00D57926" w:rsidP="00D57926">
      <w:pPr>
        <w:pStyle w:val="Paragraphedeliste"/>
        <w:widowControl/>
        <w:numPr>
          <w:ilvl w:val="0"/>
          <w:numId w:val="16"/>
        </w:numPr>
        <w:tabs>
          <w:tab w:val="left" w:pos="900"/>
          <w:tab w:val="left" w:pos="2859"/>
        </w:tabs>
        <w:spacing w:before="120"/>
        <w:jc w:val="both"/>
        <w:rPr>
          <w:rFonts w:cs="Times New Roman"/>
          <w:bCs/>
        </w:rPr>
      </w:pPr>
      <w:r w:rsidRPr="00D57926">
        <w:rPr>
          <w:rFonts w:cs="Times New Roman"/>
          <w:bCs/>
        </w:rPr>
        <w:t>La synergie entre centrales locales et nationales est à considérer. En ce sens, le porteur de projet est incité à obtenir des lettres explicatives des responsables de salle blanche ou grise (locale ou nationale) accueillant l’équipement. SIRTEQ sera attentif à la manière dont l’équipement permet d’enrichir ou compléter le parc régional et local, et améliorer les synergies de la communauté.</w:t>
      </w:r>
    </w:p>
    <w:sectPr w:rsidR="003743DC" w:rsidRPr="00D57926" w:rsidSect="00DF0462">
      <w:headerReference w:type="default" r:id="rId14"/>
      <w:footerReference w:type="default" r:id="rId15"/>
      <w:pgSz w:w="11905" w:h="16837"/>
      <w:pgMar w:top="1695" w:right="1134" w:bottom="1695" w:left="1134" w:header="1134" w:footer="85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8F835" w14:textId="77777777" w:rsidR="00F10EC5" w:rsidRDefault="00F10EC5">
      <w:r>
        <w:separator/>
      </w:r>
    </w:p>
  </w:endnote>
  <w:endnote w:type="continuationSeparator" w:id="0">
    <w:p w14:paraId="24968A43" w14:textId="77777777" w:rsidR="00F10EC5" w:rsidRDefault="00F1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roman"/>
    <w:pitch w:val="variable"/>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游ゴシック Light">
    <w:altName w:val="MS PMincho"/>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17D96" w14:textId="11861D26" w:rsidR="00F10EC5" w:rsidRDefault="00F10EC5" w:rsidP="00626CF8">
    <w:pPr>
      <w:tabs>
        <w:tab w:val="left" w:pos="7088"/>
      </w:tabs>
      <w:jc w:val="center"/>
      <w:rPr>
        <w:rFonts w:ascii="Arial" w:eastAsia="Times New Roman" w:hAnsi="Arial" w:cs="Arial"/>
        <w:color w:val="0000FF"/>
        <w:sz w:val="28"/>
        <w:szCs w:val="28"/>
        <w:u w:val="single"/>
        <w:lang w:eastAsia="ar-SA" w:bidi="ar-SA"/>
      </w:rPr>
    </w:pPr>
    <w:r>
      <w:rPr>
        <w:rFonts w:ascii="Arial" w:eastAsia="Times New Roman" w:hAnsi="Arial" w:cs="Arial"/>
        <w:color w:val="0000FF"/>
        <w:sz w:val="20"/>
        <w:szCs w:val="20"/>
        <w:lang w:eastAsia="ar-SA" w:bidi="ar-SA"/>
      </w:rPr>
      <w:t>AAP</w:t>
    </w:r>
    <w:r w:rsidRPr="002A61AD">
      <w:rPr>
        <w:rFonts w:ascii="Arial" w:eastAsia="Times New Roman" w:hAnsi="Arial" w:cs="Arial"/>
        <w:color w:val="0000FF"/>
        <w:sz w:val="20"/>
        <w:szCs w:val="20"/>
        <w:lang w:eastAsia="ar-SA" w:bidi="ar-SA"/>
      </w:rPr>
      <w:t>20</w:t>
    </w:r>
    <w:r>
      <w:rPr>
        <w:rFonts w:ascii="Arial" w:eastAsia="Times New Roman" w:hAnsi="Arial" w:cs="Arial"/>
        <w:color w:val="0000FF"/>
        <w:sz w:val="20"/>
        <w:szCs w:val="20"/>
        <w:lang w:eastAsia="ar-SA" w:bidi="ar-SA"/>
      </w:rPr>
      <w:t>21 SYNERGIE</w:t>
    </w:r>
    <w:r w:rsidRPr="002A61AD">
      <w:rPr>
        <w:rFonts w:ascii="Arial" w:eastAsia="Times New Roman" w:hAnsi="Arial" w:cs="Arial"/>
        <w:color w:val="0000FF"/>
        <w:sz w:val="20"/>
        <w:szCs w:val="20"/>
        <w:lang w:eastAsia="ar-SA" w:bidi="ar-SA"/>
      </w:rPr>
      <w:t xml:space="preserve"> de la Région IdF -  DIM </w:t>
    </w:r>
    <w:r>
      <w:rPr>
        <w:rFonts w:ascii="Arial" w:eastAsia="Times New Roman" w:hAnsi="Arial" w:cs="Arial"/>
        <w:color w:val="0000FF"/>
        <w:sz w:val="20"/>
        <w:szCs w:val="20"/>
        <w:lang w:eastAsia="ar-SA" w:bidi="ar-SA"/>
      </w:rPr>
      <w:t>SIRTEQ</w:t>
    </w:r>
    <w:r>
      <w:rPr>
        <w:rFonts w:ascii="Arial" w:eastAsia="Times New Roman" w:hAnsi="Arial" w:cs="Arial"/>
        <w:color w:val="0000FF"/>
        <w:sz w:val="28"/>
        <w:szCs w:val="28"/>
        <w:lang w:eastAsia="ar-SA" w:bidi="ar-SA"/>
      </w:rPr>
      <w:tab/>
    </w:r>
  </w:p>
  <w:p w14:paraId="164B916D" w14:textId="77777777" w:rsidR="00F10EC5" w:rsidRDefault="00F10EC5">
    <w:pPr>
      <w:pStyle w:val="Pieddepage"/>
    </w:pPr>
    <w:r>
      <w:rPr>
        <w:noProof/>
        <w:lang w:eastAsia="fr-FR" w:bidi="ar-SA"/>
      </w:rPr>
      <mc:AlternateContent>
        <mc:Choice Requires="wps">
          <w:drawing>
            <wp:anchor distT="0" distB="0" distL="114300" distR="114300" simplePos="0" relativeHeight="251657728" behindDoc="0" locked="0" layoutInCell="0" allowOverlap="1" wp14:anchorId="197BEB91" wp14:editId="4208CB0E">
              <wp:simplePos x="0" y="0"/>
              <wp:positionH relativeFrom="page">
                <wp:posOffset>6642100</wp:posOffset>
              </wp:positionH>
              <wp:positionV relativeFrom="page">
                <wp:posOffset>10045700</wp:posOffset>
              </wp:positionV>
              <wp:extent cx="368300" cy="274320"/>
              <wp:effectExtent l="12700" t="6350" r="9525" b="508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6662A675" w14:textId="7637DA16" w:rsidR="00F10EC5" w:rsidRDefault="00F10EC5">
                          <w:pPr>
                            <w:jc w:val="center"/>
                          </w:pPr>
                          <w:r>
                            <w:fldChar w:fldCharType="begin"/>
                          </w:r>
                          <w:r>
                            <w:instrText xml:space="preserve"> PAGE    \* MERGEFORMAT </w:instrText>
                          </w:r>
                          <w:r>
                            <w:fldChar w:fldCharType="separate"/>
                          </w:r>
                          <w:r w:rsidR="007A500A" w:rsidRPr="007A500A">
                            <w:rPr>
                              <w:noProof/>
                              <w:sz w:val="16"/>
                              <w:szCs w:val="16"/>
                            </w:rPr>
                            <w:t>1</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1" o:spid="_x0000_s1026" type="#_x0000_t65" style="position:absolute;margin-left:523pt;margin-top:791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" o:allowincell="f" adj="14135" strokecolor="gray" strokeweight=".25pt">
              <v:textbox>
                <w:txbxContent>
                  <w:p w14:paraId="6662A675" w14:textId="7637DA16" w:rsidR="00A3149D" w:rsidRDefault="00A3149D">
                    <w:pPr>
                      <w:jc w:val="center"/>
                    </w:pPr>
                    <w:r>
                      <w:fldChar w:fldCharType="begin"/>
                    </w:r>
                    <w:r>
                      <w:instrText xml:space="preserve"> PAGE    \* MERGEFORMAT </w:instrText>
                    </w:r>
                    <w:r>
                      <w:fldChar w:fldCharType="separate"/>
                    </w:r>
                    <w:r w:rsidR="004E1311" w:rsidRPr="004E1311">
                      <w:rPr>
                        <w:noProof/>
                        <w:sz w:val="16"/>
                        <w:szCs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6AD26" w14:textId="77777777" w:rsidR="00F10EC5" w:rsidRDefault="00F10EC5">
      <w:r>
        <w:separator/>
      </w:r>
    </w:p>
  </w:footnote>
  <w:footnote w:type="continuationSeparator" w:id="0">
    <w:p w14:paraId="06FF1FD2" w14:textId="77777777" w:rsidR="00F10EC5" w:rsidRDefault="00F10E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663F6" w14:textId="3B3B838F" w:rsidR="00F10EC5" w:rsidRDefault="00F10EC5" w:rsidP="0065557B">
    <w:pPr>
      <w:pStyle w:val="En-tte"/>
      <w:jc w:val="center"/>
    </w:pPr>
    <w:r>
      <w:rPr>
        <w:sz w:val="20"/>
        <w:szCs w:val="20"/>
      </w:rPr>
      <w:tab/>
    </w:r>
    <w:r>
      <w:rPr>
        <w:sz w:val="20"/>
        <w:szCs w:val="20"/>
      </w:rPr>
      <w:tab/>
    </w:r>
    <w:r>
      <w:rPr>
        <w:noProof/>
        <w:sz w:val="20"/>
        <w:szCs w:val="20"/>
        <w:lang w:val="fr-FR" w:eastAsia="fr-FR" w:bidi="ar-SA"/>
      </w:rPr>
      <w:drawing>
        <wp:inline distT="0" distB="0" distL="0" distR="0" wp14:anchorId="18D1DF84" wp14:editId="501E7356">
          <wp:extent cx="6119495" cy="521957"/>
          <wp:effectExtent l="0" t="0" r="0" b="0"/>
          <wp:docPr id="3" name="Image 3" descr="C:\Users\Portable\Desktop\Images\Logo_Image A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able\Desktop\Images\Logo_Image AA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521957"/>
                  </a:xfrm>
                  <a:prstGeom prst="rect">
                    <a:avLst/>
                  </a:prstGeom>
                  <a:noFill/>
                  <a:ln>
                    <a:noFill/>
                  </a:ln>
                </pic:spPr>
              </pic:pic>
            </a:graphicData>
          </a:graphic>
        </wp:inline>
      </w:drawing>
    </w:r>
    <w:r w:rsidDel="001B593F">
      <w:rPr>
        <w:sz w:val="20"/>
        <w:szCs w:val="2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C0C00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3"/>
    <w:multiLevelType w:val="singleLevel"/>
    <w:tmpl w:val="00000003"/>
    <w:name w:val="WW8Num9"/>
    <w:lvl w:ilvl="0">
      <w:numFmt w:val="bullet"/>
      <w:lvlText w:val="-"/>
      <w:lvlJc w:val="left"/>
      <w:pPr>
        <w:tabs>
          <w:tab w:val="num" w:pos="720"/>
        </w:tabs>
        <w:ind w:left="720" w:hanging="360"/>
      </w:pPr>
      <w:rPr>
        <w:rFonts w:ascii="Arial" w:hAnsi="Arial" w:cs="Arial" w:hint="default"/>
        <w:sz w:val="22"/>
        <w:szCs w:val="22"/>
      </w:rPr>
    </w:lvl>
  </w:abstractNum>
  <w:abstractNum w:abstractNumId="4">
    <w:nsid w:val="015B1CD3"/>
    <w:multiLevelType w:val="hybridMultilevel"/>
    <w:tmpl w:val="54BC2434"/>
    <w:lvl w:ilvl="0" w:tplc="34201B6C">
      <w:start w:val="12"/>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1D27926"/>
    <w:multiLevelType w:val="hybridMultilevel"/>
    <w:tmpl w:val="9F74ABBE"/>
    <w:lvl w:ilvl="0" w:tplc="0220FC38">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3A74C6F"/>
    <w:multiLevelType w:val="hybridMultilevel"/>
    <w:tmpl w:val="9F74ABBE"/>
    <w:lvl w:ilvl="0" w:tplc="0220FC38">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ADD6BA4"/>
    <w:multiLevelType w:val="hybridMultilevel"/>
    <w:tmpl w:val="9F74ABBE"/>
    <w:lvl w:ilvl="0" w:tplc="0220FC38">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3565421"/>
    <w:multiLevelType w:val="hybridMultilevel"/>
    <w:tmpl w:val="9B8248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6B77A7F"/>
    <w:multiLevelType w:val="hybridMultilevel"/>
    <w:tmpl w:val="69544AD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004" w:hanging="360"/>
      </w:pPr>
      <w:rPr>
        <w:rFonts w:ascii="Courier New" w:hAnsi="Courier New" w:hint="default"/>
      </w:rPr>
    </w:lvl>
    <w:lvl w:ilvl="2" w:tplc="040C0005" w:tentative="1">
      <w:start w:val="1"/>
      <w:numFmt w:val="bullet"/>
      <w:lvlText w:val=""/>
      <w:lvlJc w:val="left"/>
      <w:pPr>
        <w:ind w:left="1724" w:hanging="360"/>
      </w:pPr>
      <w:rPr>
        <w:rFonts w:ascii="Wingdings" w:hAnsi="Wingdings" w:hint="default"/>
      </w:rPr>
    </w:lvl>
    <w:lvl w:ilvl="3" w:tplc="040C0001" w:tentative="1">
      <w:start w:val="1"/>
      <w:numFmt w:val="bullet"/>
      <w:lvlText w:val=""/>
      <w:lvlJc w:val="left"/>
      <w:pPr>
        <w:ind w:left="2444" w:hanging="360"/>
      </w:pPr>
      <w:rPr>
        <w:rFonts w:ascii="Symbol" w:hAnsi="Symbol" w:hint="default"/>
      </w:rPr>
    </w:lvl>
    <w:lvl w:ilvl="4" w:tplc="040C0003" w:tentative="1">
      <w:start w:val="1"/>
      <w:numFmt w:val="bullet"/>
      <w:lvlText w:val="o"/>
      <w:lvlJc w:val="left"/>
      <w:pPr>
        <w:ind w:left="3164" w:hanging="360"/>
      </w:pPr>
      <w:rPr>
        <w:rFonts w:ascii="Courier New" w:hAnsi="Courier New" w:hint="default"/>
      </w:rPr>
    </w:lvl>
    <w:lvl w:ilvl="5" w:tplc="040C0005" w:tentative="1">
      <w:start w:val="1"/>
      <w:numFmt w:val="bullet"/>
      <w:lvlText w:val=""/>
      <w:lvlJc w:val="left"/>
      <w:pPr>
        <w:ind w:left="3884" w:hanging="360"/>
      </w:pPr>
      <w:rPr>
        <w:rFonts w:ascii="Wingdings" w:hAnsi="Wingdings" w:hint="default"/>
      </w:rPr>
    </w:lvl>
    <w:lvl w:ilvl="6" w:tplc="040C0001" w:tentative="1">
      <w:start w:val="1"/>
      <w:numFmt w:val="bullet"/>
      <w:lvlText w:val=""/>
      <w:lvlJc w:val="left"/>
      <w:pPr>
        <w:ind w:left="4604" w:hanging="360"/>
      </w:pPr>
      <w:rPr>
        <w:rFonts w:ascii="Symbol" w:hAnsi="Symbol" w:hint="default"/>
      </w:rPr>
    </w:lvl>
    <w:lvl w:ilvl="7" w:tplc="040C0003" w:tentative="1">
      <w:start w:val="1"/>
      <w:numFmt w:val="bullet"/>
      <w:lvlText w:val="o"/>
      <w:lvlJc w:val="left"/>
      <w:pPr>
        <w:ind w:left="5324" w:hanging="360"/>
      </w:pPr>
      <w:rPr>
        <w:rFonts w:ascii="Courier New" w:hAnsi="Courier New" w:hint="default"/>
      </w:rPr>
    </w:lvl>
    <w:lvl w:ilvl="8" w:tplc="040C0005" w:tentative="1">
      <w:start w:val="1"/>
      <w:numFmt w:val="bullet"/>
      <w:lvlText w:val=""/>
      <w:lvlJc w:val="left"/>
      <w:pPr>
        <w:ind w:left="6044" w:hanging="360"/>
      </w:pPr>
      <w:rPr>
        <w:rFonts w:ascii="Wingdings" w:hAnsi="Wingdings" w:hint="default"/>
      </w:rPr>
    </w:lvl>
  </w:abstractNum>
  <w:abstractNum w:abstractNumId="10">
    <w:nsid w:val="275A7454"/>
    <w:multiLevelType w:val="hybridMultilevel"/>
    <w:tmpl w:val="1D70C57A"/>
    <w:lvl w:ilvl="0" w:tplc="D51E8670">
      <w:start w:val="2"/>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4DD514F"/>
    <w:multiLevelType w:val="hybridMultilevel"/>
    <w:tmpl w:val="EE70C37C"/>
    <w:lvl w:ilvl="0" w:tplc="0330A282">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6FB49FA"/>
    <w:multiLevelType w:val="hybridMultilevel"/>
    <w:tmpl w:val="94A4F98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
    <w:nsid w:val="56D2010B"/>
    <w:multiLevelType w:val="hybridMultilevel"/>
    <w:tmpl w:val="6BD664E8"/>
    <w:lvl w:ilvl="0" w:tplc="58120D16">
      <w:numFmt w:val="bullet"/>
      <w:lvlText w:val="-"/>
      <w:lvlJc w:val="left"/>
      <w:pPr>
        <w:ind w:left="644" w:hanging="360"/>
      </w:pPr>
      <w:rPr>
        <w:rFonts w:ascii="Times New Roman" w:eastAsia="SimSun" w:hAnsi="Times New Roman" w:cs="Times New Roman"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4">
    <w:nsid w:val="578714B2"/>
    <w:multiLevelType w:val="hybridMultilevel"/>
    <w:tmpl w:val="4B7C24A8"/>
    <w:lvl w:ilvl="0" w:tplc="B6C8B0FE">
      <w:start w:val="10"/>
      <w:numFmt w:val="bullet"/>
      <w:lvlText w:val=""/>
      <w:lvlJc w:val="left"/>
      <w:pPr>
        <w:tabs>
          <w:tab w:val="num" w:pos="502"/>
        </w:tabs>
        <w:ind w:left="502" w:hanging="360"/>
      </w:pPr>
      <w:rPr>
        <w:rFonts w:ascii="Symbol" w:hAnsi="Symbol" w:hint="default"/>
        <w:b w:val="0"/>
        <w:i w:val="0"/>
        <w:sz w:val="16"/>
        <w:szCs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91E7E85"/>
    <w:multiLevelType w:val="hybridMultilevel"/>
    <w:tmpl w:val="50CCFAC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CB705CC"/>
    <w:multiLevelType w:val="hybridMultilevel"/>
    <w:tmpl w:val="A2A8B4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E1B5CE9"/>
    <w:multiLevelType w:val="hybridMultilevel"/>
    <w:tmpl w:val="78CEF2EA"/>
    <w:lvl w:ilvl="0" w:tplc="58120D16">
      <w:numFmt w:val="bullet"/>
      <w:lvlText w:val="-"/>
      <w:lvlJc w:val="left"/>
      <w:pPr>
        <w:ind w:left="502" w:hanging="360"/>
      </w:pPr>
      <w:rPr>
        <w:rFonts w:ascii="Times New Roman" w:eastAsia="SimSun" w:hAnsi="Times New Roman" w:cs="Times New Roman" w:hint="default"/>
      </w:rPr>
    </w:lvl>
    <w:lvl w:ilvl="1" w:tplc="040C0003" w:tentative="1">
      <w:start w:val="1"/>
      <w:numFmt w:val="bullet"/>
      <w:lvlText w:val="o"/>
      <w:lvlJc w:val="left"/>
      <w:pPr>
        <w:ind w:left="1222"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8">
    <w:nsid w:val="733172DD"/>
    <w:multiLevelType w:val="hybridMultilevel"/>
    <w:tmpl w:val="A8C410B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80938E3"/>
    <w:multiLevelType w:val="hybridMultilevel"/>
    <w:tmpl w:val="A692AE0C"/>
    <w:lvl w:ilvl="0" w:tplc="1114A3FC">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18"/>
  </w:num>
  <w:num w:numId="5">
    <w:abstractNumId w:val="7"/>
  </w:num>
  <w:num w:numId="6">
    <w:abstractNumId w:val="6"/>
  </w:num>
  <w:num w:numId="7">
    <w:abstractNumId w:val="5"/>
  </w:num>
  <w:num w:numId="8">
    <w:abstractNumId w:val="4"/>
  </w:num>
  <w:num w:numId="9">
    <w:abstractNumId w:val="11"/>
  </w:num>
  <w:num w:numId="10">
    <w:abstractNumId w:val="19"/>
  </w:num>
  <w:num w:numId="11">
    <w:abstractNumId w:val="0"/>
  </w:num>
  <w:num w:numId="12">
    <w:abstractNumId w:val="10"/>
  </w:num>
  <w:num w:numId="13">
    <w:abstractNumId w:val="15"/>
  </w:num>
  <w:num w:numId="14">
    <w:abstractNumId w:val="3"/>
  </w:num>
  <w:num w:numId="15">
    <w:abstractNumId w:val="8"/>
  </w:num>
  <w:num w:numId="16">
    <w:abstractNumId w:val="16"/>
  </w:num>
  <w:num w:numId="17">
    <w:abstractNumId w:val="12"/>
  </w:num>
  <w:num w:numId="18">
    <w:abstractNumId w:val="17"/>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isplayBackgroundShape/>
  <w:embedSystemFonts/>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2D"/>
    <w:rsid w:val="00002B5A"/>
    <w:rsid w:val="00006221"/>
    <w:rsid w:val="000078FA"/>
    <w:rsid w:val="00011ADB"/>
    <w:rsid w:val="000124AF"/>
    <w:rsid w:val="000126E0"/>
    <w:rsid w:val="000217D0"/>
    <w:rsid w:val="00026517"/>
    <w:rsid w:val="000325C6"/>
    <w:rsid w:val="00032719"/>
    <w:rsid w:val="0003576B"/>
    <w:rsid w:val="00036A15"/>
    <w:rsid w:val="0004317B"/>
    <w:rsid w:val="000617BA"/>
    <w:rsid w:val="00070817"/>
    <w:rsid w:val="00094895"/>
    <w:rsid w:val="000A1509"/>
    <w:rsid w:val="000A3E7E"/>
    <w:rsid w:val="000A4CFF"/>
    <w:rsid w:val="000A7874"/>
    <w:rsid w:val="000B11E7"/>
    <w:rsid w:val="000B4360"/>
    <w:rsid w:val="000B59F9"/>
    <w:rsid w:val="000B75FE"/>
    <w:rsid w:val="000C1480"/>
    <w:rsid w:val="000C290A"/>
    <w:rsid w:val="000C544E"/>
    <w:rsid w:val="000C7917"/>
    <w:rsid w:val="000D2F97"/>
    <w:rsid w:val="000D3DA9"/>
    <w:rsid w:val="000D5749"/>
    <w:rsid w:val="000E31D6"/>
    <w:rsid w:val="000F62D4"/>
    <w:rsid w:val="0010059C"/>
    <w:rsid w:val="00104684"/>
    <w:rsid w:val="00110F86"/>
    <w:rsid w:val="00111A75"/>
    <w:rsid w:val="00112C4F"/>
    <w:rsid w:val="00113B95"/>
    <w:rsid w:val="00113E1D"/>
    <w:rsid w:val="00115F39"/>
    <w:rsid w:val="001317F9"/>
    <w:rsid w:val="00133F9F"/>
    <w:rsid w:val="0013409B"/>
    <w:rsid w:val="00136F0C"/>
    <w:rsid w:val="00141457"/>
    <w:rsid w:val="001467DA"/>
    <w:rsid w:val="001627FE"/>
    <w:rsid w:val="001661F9"/>
    <w:rsid w:val="001673C1"/>
    <w:rsid w:val="00177345"/>
    <w:rsid w:val="00181E00"/>
    <w:rsid w:val="00182540"/>
    <w:rsid w:val="001929E4"/>
    <w:rsid w:val="001A63DC"/>
    <w:rsid w:val="001A65DB"/>
    <w:rsid w:val="001B4FF7"/>
    <w:rsid w:val="001B55D2"/>
    <w:rsid w:val="001B593F"/>
    <w:rsid w:val="001C0375"/>
    <w:rsid w:val="001C3DE0"/>
    <w:rsid w:val="001C5CC3"/>
    <w:rsid w:val="001C75FF"/>
    <w:rsid w:val="001D0D6B"/>
    <w:rsid w:val="001D208E"/>
    <w:rsid w:val="001D4CAD"/>
    <w:rsid w:val="001D50EA"/>
    <w:rsid w:val="001D74C7"/>
    <w:rsid w:val="001E0453"/>
    <w:rsid w:val="001E05D5"/>
    <w:rsid w:val="001E0A0F"/>
    <w:rsid w:val="001E72F4"/>
    <w:rsid w:val="001E73E0"/>
    <w:rsid w:val="00201696"/>
    <w:rsid w:val="0022699C"/>
    <w:rsid w:val="00232D4E"/>
    <w:rsid w:val="00241DDD"/>
    <w:rsid w:val="00255AF3"/>
    <w:rsid w:val="00262E4D"/>
    <w:rsid w:val="00265357"/>
    <w:rsid w:val="00272925"/>
    <w:rsid w:val="0027310A"/>
    <w:rsid w:val="002737DC"/>
    <w:rsid w:val="00283D3C"/>
    <w:rsid w:val="002877AA"/>
    <w:rsid w:val="002901E7"/>
    <w:rsid w:val="00291270"/>
    <w:rsid w:val="002916A8"/>
    <w:rsid w:val="00294586"/>
    <w:rsid w:val="00295945"/>
    <w:rsid w:val="00296AD0"/>
    <w:rsid w:val="002A0231"/>
    <w:rsid w:val="002A034E"/>
    <w:rsid w:val="002A2825"/>
    <w:rsid w:val="002A6F0B"/>
    <w:rsid w:val="002B065A"/>
    <w:rsid w:val="002B0C7C"/>
    <w:rsid w:val="002B19C9"/>
    <w:rsid w:val="002B7FFD"/>
    <w:rsid w:val="002C015D"/>
    <w:rsid w:val="002C020E"/>
    <w:rsid w:val="002C3A40"/>
    <w:rsid w:val="002C40FB"/>
    <w:rsid w:val="002C7FB2"/>
    <w:rsid w:val="002D2FC2"/>
    <w:rsid w:val="002D6D79"/>
    <w:rsid w:val="002D73C8"/>
    <w:rsid w:val="002D7F7E"/>
    <w:rsid w:val="002E5B21"/>
    <w:rsid w:val="002F0371"/>
    <w:rsid w:val="002F0C53"/>
    <w:rsid w:val="002F3B5C"/>
    <w:rsid w:val="00300CFF"/>
    <w:rsid w:val="00303CCE"/>
    <w:rsid w:val="00304F47"/>
    <w:rsid w:val="00305D33"/>
    <w:rsid w:val="00305D6B"/>
    <w:rsid w:val="00311664"/>
    <w:rsid w:val="00321F9D"/>
    <w:rsid w:val="0032337C"/>
    <w:rsid w:val="003276D0"/>
    <w:rsid w:val="00333C5B"/>
    <w:rsid w:val="003357E8"/>
    <w:rsid w:val="003425FD"/>
    <w:rsid w:val="00343623"/>
    <w:rsid w:val="003449E5"/>
    <w:rsid w:val="00347719"/>
    <w:rsid w:val="003504FE"/>
    <w:rsid w:val="00350F4C"/>
    <w:rsid w:val="00351FB6"/>
    <w:rsid w:val="0035279C"/>
    <w:rsid w:val="00365046"/>
    <w:rsid w:val="003706C4"/>
    <w:rsid w:val="00370B35"/>
    <w:rsid w:val="00371DCE"/>
    <w:rsid w:val="00372120"/>
    <w:rsid w:val="003727FE"/>
    <w:rsid w:val="003743DC"/>
    <w:rsid w:val="003772ED"/>
    <w:rsid w:val="0038163C"/>
    <w:rsid w:val="003858C4"/>
    <w:rsid w:val="0038688A"/>
    <w:rsid w:val="00386CD3"/>
    <w:rsid w:val="00387C3A"/>
    <w:rsid w:val="00395221"/>
    <w:rsid w:val="00396F9B"/>
    <w:rsid w:val="003A500D"/>
    <w:rsid w:val="003A6886"/>
    <w:rsid w:val="003A7C46"/>
    <w:rsid w:val="003B00BD"/>
    <w:rsid w:val="003C06CA"/>
    <w:rsid w:val="003C1C2D"/>
    <w:rsid w:val="003C32FF"/>
    <w:rsid w:val="003D13FE"/>
    <w:rsid w:val="003D2B22"/>
    <w:rsid w:val="003D5AFF"/>
    <w:rsid w:val="003D752D"/>
    <w:rsid w:val="003E23A6"/>
    <w:rsid w:val="003E55DE"/>
    <w:rsid w:val="003E7793"/>
    <w:rsid w:val="003E785C"/>
    <w:rsid w:val="003F05D8"/>
    <w:rsid w:val="003F5820"/>
    <w:rsid w:val="004001B2"/>
    <w:rsid w:val="00400D37"/>
    <w:rsid w:val="00404A0B"/>
    <w:rsid w:val="004103FA"/>
    <w:rsid w:val="00424C65"/>
    <w:rsid w:val="004361F3"/>
    <w:rsid w:val="00440453"/>
    <w:rsid w:val="00451CE5"/>
    <w:rsid w:val="004537F5"/>
    <w:rsid w:val="00455CE1"/>
    <w:rsid w:val="0046477D"/>
    <w:rsid w:val="00465E16"/>
    <w:rsid w:val="00466030"/>
    <w:rsid w:val="00467E21"/>
    <w:rsid w:val="00477A6D"/>
    <w:rsid w:val="00484BA2"/>
    <w:rsid w:val="00485E51"/>
    <w:rsid w:val="00486F1C"/>
    <w:rsid w:val="00490033"/>
    <w:rsid w:val="004941CA"/>
    <w:rsid w:val="004B026B"/>
    <w:rsid w:val="004B5628"/>
    <w:rsid w:val="004C091B"/>
    <w:rsid w:val="004C4514"/>
    <w:rsid w:val="004E1311"/>
    <w:rsid w:val="004E2C9C"/>
    <w:rsid w:val="004F1043"/>
    <w:rsid w:val="004F5447"/>
    <w:rsid w:val="005004CD"/>
    <w:rsid w:val="00501920"/>
    <w:rsid w:val="00501A7C"/>
    <w:rsid w:val="00503BD2"/>
    <w:rsid w:val="00506C0A"/>
    <w:rsid w:val="0051441B"/>
    <w:rsid w:val="00522D80"/>
    <w:rsid w:val="0052364A"/>
    <w:rsid w:val="0052760A"/>
    <w:rsid w:val="0053720F"/>
    <w:rsid w:val="005410EA"/>
    <w:rsid w:val="00541DE6"/>
    <w:rsid w:val="00544549"/>
    <w:rsid w:val="00544F32"/>
    <w:rsid w:val="005502E1"/>
    <w:rsid w:val="00554A07"/>
    <w:rsid w:val="00556C89"/>
    <w:rsid w:val="005660F0"/>
    <w:rsid w:val="00570053"/>
    <w:rsid w:val="005720F1"/>
    <w:rsid w:val="005742AE"/>
    <w:rsid w:val="00577EF4"/>
    <w:rsid w:val="005835D1"/>
    <w:rsid w:val="00585EFF"/>
    <w:rsid w:val="0059095C"/>
    <w:rsid w:val="00595F4A"/>
    <w:rsid w:val="00596EC8"/>
    <w:rsid w:val="00596F37"/>
    <w:rsid w:val="005A2671"/>
    <w:rsid w:val="005A356A"/>
    <w:rsid w:val="005A5487"/>
    <w:rsid w:val="005B2145"/>
    <w:rsid w:val="005B5405"/>
    <w:rsid w:val="005B7EDC"/>
    <w:rsid w:val="005D35FA"/>
    <w:rsid w:val="005D595D"/>
    <w:rsid w:val="005D6AE0"/>
    <w:rsid w:val="005E1663"/>
    <w:rsid w:val="005E288E"/>
    <w:rsid w:val="005E4DEF"/>
    <w:rsid w:val="005E50EA"/>
    <w:rsid w:val="005E56FE"/>
    <w:rsid w:val="005F3115"/>
    <w:rsid w:val="005F3371"/>
    <w:rsid w:val="005F426B"/>
    <w:rsid w:val="005F53E2"/>
    <w:rsid w:val="005F6FA7"/>
    <w:rsid w:val="005F7B40"/>
    <w:rsid w:val="00601AF6"/>
    <w:rsid w:val="006032EE"/>
    <w:rsid w:val="0060393F"/>
    <w:rsid w:val="00606B03"/>
    <w:rsid w:val="00607BC8"/>
    <w:rsid w:val="00615418"/>
    <w:rsid w:val="0062034F"/>
    <w:rsid w:val="00623C7F"/>
    <w:rsid w:val="00626CF8"/>
    <w:rsid w:val="006331EC"/>
    <w:rsid w:val="00633A4A"/>
    <w:rsid w:val="0063463D"/>
    <w:rsid w:val="0063740C"/>
    <w:rsid w:val="00637746"/>
    <w:rsid w:val="006409E7"/>
    <w:rsid w:val="00644B74"/>
    <w:rsid w:val="00646847"/>
    <w:rsid w:val="0065557B"/>
    <w:rsid w:val="006577A1"/>
    <w:rsid w:val="00665C32"/>
    <w:rsid w:val="00665EA1"/>
    <w:rsid w:val="00670028"/>
    <w:rsid w:val="00672C4C"/>
    <w:rsid w:val="00681589"/>
    <w:rsid w:val="00684332"/>
    <w:rsid w:val="006929D4"/>
    <w:rsid w:val="00696ED7"/>
    <w:rsid w:val="006A2098"/>
    <w:rsid w:val="006A4C3E"/>
    <w:rsid w:val="006A6A4B"/>
    <w:rsid w:val="006D60D6"/>
    <w:rsid w:val="006E468A"/>
    <w:rsid w:val="006E4E8E"/>
    <w:rsid w:val="006F2967"/>
    <w:rsid w:val="006F33C8"/>
    <w:rsid w:val="006F4B5E"/>
    <w:rsid w:val="006F5021"/>
    <w:rsid w:val="007000BA"/>
    <w:rsid w:val="00712D8C"/>
    <w:rsid w:val="007130E4"/>
    <w:rsid w:val="007139E6"/>
    <w:rsid w:val="0071572A"/>
    <w:rsid w:val="00716AD6"/>
    <w:rsid w:val="00716C35"/>
    <w:rsid w:val="00717A72"/>
    <w:rsid w:val="007304EF"/>
    <w:rsid w:val="00731EF8"/>
    <w:rsid w:val="007414E4"/>
    <w:rsid w:val="00741D09"/>
    <w:rsid w:val="0074672B"/>
    <w:rsid w:val="007507BF"/>
    <w:rsid w:val="007620D8"/>
    <w:rsid w:val="0076257A"/>
    <w:rsid w:val="0076397A"/>
    <w:rsid w:val="00775687"/>
    <w:rsid w:val="00776A94"/>
    <w:rsid w:val="00781258"/>
    <w:rsid w:val="00783DAB"/>
    <w:rsid w:val="00790628"/>
    <w:rsid w:val="00796DDF"/>
    <w:rsid w:val="007A0BD7"/>
    <w:rsid w:val="007A4716"/>
    <w:rsid w:val="007A4DCF"/>
    <w:rsid w:val="007A500A"/>
    <w:rsid w:val="007A53E3"/>
    <w:rsid w:val="007C29DF"/>
    <w:rsid w:val="007C3532"/>
    <w:rsid w:val="007C720B"/>
    <w:rsid w:val="007C7974"/>
    <w:rsid w:val="007D42E8"/>
    <w:rsid w:val="007D4E08"/>
    <w:rsid w:val="007D7648"/>
    <w:rsid w:val="007F1CDA"/>
    <w:rsid w:val="007F2168"/>
    <w:rsid w:val="007F3802"/>
    <w:rsid w:val="007F57C0"/>
    <w:rsid w:val="007F6580"/>
    <w:rsid w:val="00801A53"/>
    <w:rsid w:val="00802CCC"/>
    <w:rsid w:val="00810BAA"/>
    <w:rsid w:val="008120A2"/>
    <w:rsid w:val="00816831"/>
    <w:rsid w:val="00817D3D"/>
    <w:rsid w:val="00821196"/>
    <w:rsid w:val="00823F0E"/>
    <w:rsid w:val="008250E5"/>
    <w:rsid w:val="008360AA"/>
    <w:rsid w:val="00841525"/>
    <w:rsid w:val="0084735B"/>
    <w:rsid w:val="008501B0"/>
    <w:rsid w:val="00853B3A"/>
    <w:rsid w:val="00857489"/>
    <w:rsid w:val="0086127A"/>
    <w:rsid w:val="0086510E"/>
    <w:rsid w:val="00865AFF"/>
    <w:rsid w:val="00873E0E"/>
    <w:rsid w:val="00875A2D"/>
    <w:rsid w:val="00875C77"/>
    <w:rsid w:val="00876720"/>
    <w:rsid w:val="00881921"/>
    <w:rsid w:val="00884EF9"/>
    <w:rsid w:val="008851C7"/>
    <w:rsid w:val="0088681A"/>
    <w:rsid w:val="00895E5E"/>
    <w:rsid w:val="00896277"/>
    <w:rsid w:val="008A0AB7"/>
    <w:rsid w:val="008A5086"/>
    <w:rsid w:val="008A576A"/>
    <w:rsid w:val="008B10E0"/>
    <w:rsid w:val="008B178A"/>
    <w:rsid w:val="008B1AF3"/>
    <w:rsid w:val="008B3BAD"/>
    <w:rsid w:val="008B55D5"/>
    <w:rsid w:val="008B78ED"/>
    <w:rsid w:val="008C4669"/>
    <w:rsid w:val="008E1F48"/>
    <w:rsid w:val="00901021"/>
    <w:rsid w:val="00904B91"/>
    <w:rsid w:val="00906CCF"/>
    <w:rsid w:val="00914DBA"/>
    <w:rsid w:val="00924FC5"/>
    <w:rsid w:val="00925514"/>
    <w:rsid w:val="00927FEB"/>
    <w:rsid w:val="00932040"/>
    <w:rsid w:val="009322DF"/>
    <w:rsid w:val="00933671"/>
    <w:rsid w:val="009343CB"/>
    <w:rsid w:val="00936B70"/>
    <w:rsid w:val="00937860"/>
    <w:rsid w:val="00941567"/>
    <w:rsid w:val="009425E4"/>
    <w:rsid w:val="00944682"/>
    <w:rsid w:val="00955334"/>
    <w:rsid w:val="00957115"/>
    <w:rsid w:val="009631F6"/>
    <w:rsid w:val="009724FC"/>
    <w:rsid w:val="00982141"/>
    <w:rsid w:val="00982F07"/>
    <w:rsid w:val="009851D7"/>
    <w:rsid w:val="00986517"/>
    <w:rsid w:val="009A155B"/>
    <w:rsid w:val="009A7629"/>
    <w:rsid w:val="009B41E8"/>
    <w:rsid w:val="009B57FF"/>
    <w:rsid w:val="009B79D0"/>
    <w:rsid w:val="009C3A90"/>
    <w:rsid w:val="009C4E75"/>
    <w:rsid w:val="009D2BE0"/>
    <w:rsid w:val="009D5C72"/>
    <w:rsid w:val="009F2DF5"/>
    <w:rsid w:val="009F727A"/>
    <w:rsid w:val="00A043BA"/>
    <w:rsid w:val="00A052A3"/>
    <w:rsid w:val="00A05EAD"/>
    <w:rsid w:val="00A10FE4"/>
    <w:rsid w:val="00A11E6D"/>
    <w:rsid w:val="00A13BCE"/>
    <w:rsid w:val="00A20DF8"/>
    <w:rsid w:val="00A24309"/>
    <w:rsid w:val="00A259CB"/>
    <w:rsid w:val="00A27EB9"/>
    <w:rsid w:val="00A3149D"/>
    <w:rsid w:val="00A37A07"/>
    <w:rsid w:val="00A43A03"/>
    <w:rsid w:val="00A43F0F"/>
    <w:rsid w:val="00A56D12"/>
    <w:rsid w:val="00A64746"/>
    <w:rsid w:val="00A6498F"/>
    <w:rsid w:val="00A75FC0"/>
    <w:rsid w:val="00A804F9"/>
    <w:rsid w:val="00A8099B"/>
    <w:rsid w:val="00A82E20"/>
    <w:rsid w:val="00A8338E"/>
    <w:rsid w:val="00A8345D"/>
    <w:rsid w:val="00AA1A44"/>
    <w:rsid w:val="00AA4661"/>
    <w:rsid w:val="00AB4DF5"/>
    <w:rsid w:val="00AD2216"/>
    <w:rsid w:val="00AD5391"/>
    <w:rsid w:val="00AD601A"/>
    <w:rsid w:val="00AD6867"/>
    <w:rsid w:val="00AD6FE1"/>
    <w:rsid w:val="00AE36D5"/>
    <w:rsid w:val="00AE51F0"/>
    <w:rsid w:val="00AE71C3"/>
    <w:rsid w:val="00AE7F89"/>
    <w:rsid w:val="00AF1AD5"/>
    <w:rsid w:val="00AF3911"/>
    <w:rsid w:val="00B07EB6"/>
    <w:rsid w:val="00B1482D"/>
    <w:rsid w:val="00B21262"/>
    <w:rsid w:val="00B21335"/>
    <w:rsid w:val="00B232EC"/>
    <w:rsid w:val="00B26AFE"/>
    <w:rsid w:val="00B274E5"/>
    <w:rsid w:val="00B31FFA"/>
    <w:rsid w:val="00B37B46"/>
    <w:rsid w:val="00B424A7"/>
    <w:rsid w:val="00B42D45"/>
    <w:rsid w:val="00B52B29"/>
    <w:rsid w:val="00B540D4"/>
    <w:rsid w:val="00B569DE"/>
    <w:rsid w:val="00B56E9F"/>
    <w:rsid w:val="00B71385"/>
    <w:rsid w:val="00B72F7E"/>
    <w:rsid w:val="00B75510"/>
    <w:rsid w:val="00B75E1E"/>
    <w:rsid w:val="00B77E3B"/>
    <w:rsid w:val="00B94FE2"/>
    <w:rsid w:val="00BA1439"/>
    <w:rsid w:val="00BB0D34"/>
    <w:rsid w:val="00BB1B82"/>
    <w:rsid w:val="00BB55DC"/>
    <w:rsid w:val="00BC1D7D"/>
    <w:rsid w:val="00BC5417"/>
    <w:rsid w:val="00BC549B"/>
    <w:rsid w:val="00BD2AE3"/>
    <w:rsid w:val="00BD673C"/>
    <w:rsid w:val="00BF5151"/>
    <w:rsid w:val="00BF575C"/>
    <w:rsid w:val="00C00BB3"/>
    <w:rsid w:val="00C01E37"/>
    <w:rsid w:val="00C05132"/>
    <w:rsid w:val="00C05888"/>
    <w:rsid w:val="00C10152"/>
    <w:rsid w:val="00C13E1F"/>
    <w:rsid w:val="00C16360"/>
    <w:rsid w:val="00C16CDE"/>
    <w:rsid w:val="00C2152E"/>
    <w:rsid w:val="00C25C46"/>
    <w:rsid w:val="00C25C64"/>
    <w:rsid w:val="00C268F6"/>
    <w:rsid w:val="00C269A0"/>
    <w:rsid w:val="00C32050"/>
    <w:rsid w:val="00C34538"/>
    <w:rsid w:val="00C46B6F"/>
    <w:rsid w:val="00C60FEC"/>
    <w:rsid w:val="00C62468"/>
    <w:rsid w:val="00C73A62"/>
    <w:rsid w:val="00C86B87"/>
    <w:rsid w:val="00C9198B"/>
    <w:rsid w:val="00C928E9"/>
    <w:rsid w:val="00C97A4B"/>
    <w:rsid w:val="00CA5A97"/>
    <w:rsid w:val="00CB0EB0"/>
    <w:rsid w:val="00CB2841"/>
    <w:rsid w:val="00CB476C"/>
    <w:rsid w:val="00CB47D5"/>
    <w:rsid w:val="00CB4FFE"/>
    <w:rsid w:val="00CB5ED6"/>
    <w:rsid w:val="00CB754E"/>
    <w:rsid w:val="00CC00D1"/>
    <w:rsid w:val="00CC4958"/>
    <w:rsid w:val="00CD4262"/>
    <w:rsid w:val="00CD53AA"/>
    <w:rsid w:val="00CD5C5D"/>
    <w:rsid w:val="00CE11EC"/>
    <w:rsid w:val="00CE2CFA"/>
    <w:rsid w:val="00CE40E9"/>
    <w:rsid w:val="00CF0699"/>
    <w:rsid w:val="00CF0D38"/>
    <w:rsid w:val="00CF1A0E"/>
    <w:rsid w:val="00CF3FAD"/>
    <w:rsid w:val="00D0057D"/>
    <w:rsid w:val="00D0062C"/>
    <w:rsid w:val="00D00707"/>
    <w:rsid w:val="00D04440"/>
    <w:rsid w:val="00D047E8"/>
    <w:rsid w:val="00D25186"/>
    <w:rsid w:val="00D31709"/>
    <w:rsid w:val="00D31B86"/>
    <w:rsid w:val="00D37BC1"/>
    <w:rsid w:val="00D47CE3"/>
    <w:rsid w:val="00D53491"/>
    <w:rsid w:val="00D53E6C"/>
    <w:rsid w:val="00D55D89"/>
    <w:rsid w:val="00D56911"/>
    <w:rsid w:val="00D57926"/>
    <w:rsid w:val="00D61E64"/>
    <w:rsid w:val="00D62353"/>
    <w:rsid w:val="00D67773"/>
    <w:rsid w:val="00D67EBA"/>
    <w:rsid w:val="00D7190E"/>
    <w:rsid w:val="00D72056"/>
    <w:rsid w:val="00D765AE"/>
    <w:rsid w:val="00D820D6"/>
    <w:rsid w:val="00D83DC7"/>
    <w:rsid w:val="00D95664"/>
    <w:rsid w:val="00DA3540"/>
    <w:rsid w:val="00DB50DD"/>
    <w:rsid w:val="00DC0182"/>
    <w:rsid w:val="00DC0DD4"/>
    <w:rsid w:val="00DC2C3E"/>
    <w:rsid w:val="00DC42D1"/>
    <w:rsid w:val="00DD27B2"/>
    <w:rsid w:val="00DD2F32"/>
    <w:rsid w:val="00DE39B8"/>
    <w:rsid w:val="00DE46D3"/>
    <w:rsid w:val="00DF0462"/>
    <w:rsid w:val="00DF04C9"/>
    <w:rsid w:val="00DF2D24"/>
    <w:rsid w:val="00DF5336"/>
    <w:rsid w:val="00DF7CE8"/>
    <w:rsid w:val="00E102A7"/>
    <w:rsid w:val="00E112BF"/>
    <w:rsid w:val="00E11C82"/>
    <w:rsid w:val="00E16AD3"/>
    <w:rsid w:val="00E16FB4"/>
    <w:rsid w:val="00E2424E"/>
    <w:rsid w:val="00E2674C"/>
    <w:rsid w:val="00E33ACC"/>
    <w:rsid w:val="00E434D3"/>
    <w:rsid w:val="00E46AA4"/>
    <w:rsid w:val="00E47B12"/>
    <w:rsid w:val="00E5155E"/>
    <w:rsid w:val="00E5349E"/>
    <w:rsid w:val="00E649B9"/>
    <w:rsid w:val="00E6652C"/>
    <w:rsid w:val="00E6754C"/>
    <w:rsid w:val="00E73DEA"/>
    <w:rsid w:val="00E74CDE"/>
    <w:rsid w:val="00E80C31"/>
    <w:rsid w:val="00E81B23"/>
    <w:rsid w:val="00E838F8"/>
    <w:rsid w:val="00E84425"/>
    <w:rsid w:val="00E84D11"/>
    <w:rsid w:val="00E854DE"/>
    <w:rsid w:val="00E92A2D"/>
    <w:rsid w:val="00E93146"/>
    <w:rsid w:val="00E95197"/>
    <w:rsid w:val="00EC2DBF"/>
    <w:rsid w:val="00EC5262"/>
    <w:rsid w:val="00EC6E64"/>
    <w:rsid w:val="00ED1059"/>
    <w:rsid w:val="00EE2B21"/>
    <w:rsid w:val="00EE306D"/>
    <w:rsid w:val="00EF3DF7"/>
    <w:rsid w:val="00EF4F60"/>
    <w:rsid w:val="00EF5777"/>
    <w:rsid w:val="00EF6C33"/>
    <w:rsid w:val="00F003C6"/>
    <w:rsid w:val="00F049A8"/>
    <w:rsid w:val="00F04E95"/>
    <w:rsid w:val="00F10EC5"/>
    <w:rsid w:val="00F163DE"/>
    <w:rsid w:val="00F1687D"/>
    <w:rsid w:val="00F254C5"/>
    <w:rsid w:val="00F30856"/>
    <w:rsid w:val="00F36C17"/>
    <w:rsid w:val="00F379D1"/>
    <w:rsid w:val="00F409A2"/>
    <w:rsid w:val="00F450DE"/>
    <w:rsid w:val="00F52FF2"/>
    <w:rsid w:val="00F55249"/>
    <w:rsid w:val="00F6300A"/>
    <w:rsid w:val="00F71E55"/>
    <w:rsid w:val="00F73264"/>
    <w:rsid w:val="00F73C65"/>
    <w:rsid w:val="00F80461"/>
    <w:rsid w:val="00F84155"/>
    <w:rsid w:val="00F865E6"/>
    <w:rsid w:val="00F93287"/>
    <w:rsid w:val="00FB259E"/>
    <w:rsid w:val="00FB3460"/>
    <w:rsid w:val="00FC04E0"/>
    <w:rsid w:val="00FC12F7"/>
    <w:rsid w:val="00FC2261"/>
    <w:rsid w:val="00FC2BD0"/>
    <w:rsid w:val="00FC3A45"/>
    <w:rsid w:val="00FD00FB"/>
    <w:rsid w:val="00FD0445"/>
    <w:rsid w:val="00FD5378"/>
    <w:rsid w:val="00FF54C3"/>
    <w:rsid w:val="00FF6B9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27D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E4"/>
    <w:pPr>
      <w:widowControl w:val="0"/>
      <w:suppressAutoHyphens/>
    </w:pPr>
    <w:rPr>
      <w:rFonts w:eastAsia="SimSun" w:cs="Mangal"/>
      <w:kern w:val="1"/>
      <w:sz w:val="24"/>
      <w:szCs w:val="24"/>
      <w:lang w:eastAsia="hi-IN" w:bidi="hi-IN"/>
    </w:rPr>
  </w:style>
  <w:style w:type="paragraph" w:styleId="Titre1">
    <w:name w:val="heading 1"/>
    <w:basedOn w:val="Normal"/>
    <w:next w:val="Normal"/>
    <w:link w:val="Titre1Car"/>
    <w:uiPriority w:val="9"/>
    <w:qFormat/>
    <w:rsid w:val="008A0AB7"/>
    <w:pPr>
      <w:keepNext/>
      <w:spacing w:before="240" w:after="60"/>
      <w:outlineLvl w:val="0"/>
    </w:pPr>
    <w:rPr>
      <w:rFonts w:ascii="Cambria" w:eastAsia="Times New Roman" w:hAnsi="Cambria"/>
      <w:b/>
      <w:bCs/>
      <w:kern w:val="32"/>
      <w:sz w:val="32"/>
      <w:szCs w:val="29"/>
      <w:lang w:val="x-none"/>
    </w:rPr>
  </w:style>
  <w:style w:type="paragraph" w:styleId="Titre2">
    <w:name w:val="heading 2"/>
    <w:basedOn w:val="Normal"/>
    <w:next w:val="Normal"/>
    <w:link w:val="Titre2Car"/>
    <w:uiPriority w:val="9"/>
    <w:semiHidden/>
    <w:unhideWhenUsed/>
    <w:qFormat/>
    <w:rsid w:val="00EF3DF7"/>
    <w:pPr>
      <w:keepNext/>
      <w:spacing w:before="240" w:after="60"/>
      <w:outlineLvl w:val="1"/>
    </w:pPr>
    <w:rPr>
      <w:rFonts w:ascii="Cambria" w:eastAsia="Times New Roman" w:hAnsi="Cambria"/>
      <w:b/>
      <w:bCs/>
      <w:i/>
      <w:iCs/>
      <w:sz w:val="28"/>
      <w:szCs w:val="25"/>
      <w:lang w:val="x-none"/>
    </w:rPr>
  </w:style>
  <w:style w:type="paragraph" w:styleId="Titre3">
    <w:name w:val="heading 3"/>
    <w:basedOn w:val="Normal"/>
    <w:next w:val="Normal"/>
    <w:qFormat/>
    <w:rsid w:val="007414E4"/>
    <w:pPr>
      <w:keepNext/>
      <w:numPr>
        <w:ilvl w:val="2"/>
        <w:numId w:val="1"/>
      </w:numPr>
      <w:outlineLvl w:val="2"/>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7414E4"/>
    <w:rPr>
      <w:rFonts w:ascii="Wingdings" w:hAnsi="Wingdings" w:cs="OpenSymbol"/>
    </w:rPr>
  </w:style>
  <w:style w:type="character" w:customStyle="1" w:styleId="WW8Num2z1">
    <w:name w:val="WW8Num2z1"/>
    <w:rsid w:val="007414E4"/>
    <w:rPr>
      <w:rFonts w:ascii="Symbol" w:hAnsi="Symbol" w:cs="OpenSymbol"/>
    </w:rPr>
  </w:style>
  <w:style w:type="character" w:customStyle="1" w:styleId="Absatz-Standardschriftart">
    <w:name w:val="Absatz-Standardschriftart"/>
    <w:rsid w:val="007414E4"/>
  </w:style>
  <w:style w:type="character" w:customStyle="1" w:styleId="WW8Num11z0">
    <w:name w:val="WW8Num11z0"/>
    <w:rsid w:val="007414E4"/>
    <w:rPr>
      <w:rFonts w:ascii="Wingdings" w:hAnsi="Wingdings"/>
    </w:rPr>
  </w:style>
  <w:style w:type="character" w:customStyle="1" w:styleId="WW8Num11z1">
    <w:name w:val="WW8Num11z1"/>
    <w:rsid w:val="007414E4"/>
    <w:rPr>
      <w:rFonts w:ascii="Courier New" w:hAnsi="Courier New" w:cs="Courier New"/>
    </w:rPr>
  </w:style>
  <w:style w:type="character" w:customStyle="1" w:styleId="WW8Num11z3">
    <w:name w:val="WW8Num11z3"/>
    <w:rsid w:val="007414E4"/>
    <w:rPr>
      <w:rFonts w:ascii="Symbol" w:hAnsi="Symbol"/>
    </w:rPr>
  </w:style>
  <w:style w:type="character" w:styleId="lev">
    <w:name w:val="Strong"/>
    <w:uiPriority w:val="22"/>
    <w:qFormat/>
    <w:rsid w:val="007414E4"/>
    <w:rPr>
      <w:b/>
      <w:bCs/>
    </w:rPr>
  </w:style>
  <w:style w:type="character" w:styleId="Lienhypertexte">
    <w:name w:val="Hyperlink"/>
    <w:rsid w:val="007414E4"/>
    <w:rPr>
      <w:color w:val="000080"/>
      <w:u w:val="single"/>
    </w:rPr>
  </w:style>
  <w:style w:type="character" w:customStyle="1" w:styleId="Puces">
    <w:name w:val="Puces"/>
    <w:rsid w:val="007414E4"/>
    <w:rPr>
      <w:rFonts w:ascii="OpenSymbol" w:eastAsia="OpenSymbol" w:hAnsi="OpenSymbol" w:cs="OpenSymbol"/>
    </w:rPr>
  </w:style>
  <w:style w:type="character" w:styleId="Accentuation">
    <w:name w:val="Emphasis"/>
    <w:uiPriority w:val="20"/>
    <w:qFormat/>
    <w:rsid w:val="007414E4"/>
    <w:rPr>
      <w:i/>
      <w:iCs/>
    </w:rPr>
  </w:style>
  <w:style w:type="paragraph" w:customStyle="1" w:styleId="Titre10">
    <w:name w:val="Titre1"/>
    <w:basedOn w:val="Normal"/>
    <w:next w:val="Corpsdetexte"/>
    <w:rsid w:val="007414E4"/>
    <w:pPr>
      <w:keepNext/>
      <w:spacing w:before="240" w:after="120"/>
    </w:pPr>
    <w:rPr>
      <w:rFonts w:ascii="Arial" w:hAnsi="Arial"/>
      <w:sz w:val="28"/>
      <w:szCs w:val="28"/>
    </w:rPr>
  </w:style>
  <w:style w:type="paragraph" w:styleId="Corpsdetexte">
    <w:name w:val="Body Text"/>
    <w:basedOn w:val="Normal"/>
    <w:link w:val="CorpsdetexteCar"/>
    <w:rsid w:val="007414E4"/>
    <w:pPr>
      <w:spacing w:after="120"/>
    </w:pPr>
  </w:style>
  <w:style w:type="paragraph" w:styleId="Liste">
    <w:name w:val="List"/>
    <w:basedOn w:val="Corpsdetexte"/>
    <w:rsid w:val="007414E4"/>
  </w:style>
  <w:style w:type="paragraph" w:customStyle="1" w:styleId="Lgende1">
    <w:name w:val="Légende1"/>
    <w:basedOn w:val="Normal"/>
    <w:rsid w:val="007414E4"/>
    <w:pPr>
      <w:suppressLineNumbers/>
      <w:spacing w:before="120" w:after="120"/>
    </w:pPr>
    <w:rPr>
      <w:i/>
      <w:iCs/>
    </w:rPr>
  </w:style>
  <w:style w:type="paragraph" w:customStyle="1" w:styleId="Index">
    <w:name w:val="Index"/>
    <w:basedOn w:val="Normal"/>
    <w:rsid w:val="007414E4"/>
    <w:pPr>
      <w:suppressLineNumbers/>
    </w:pPr>
  </w:style>
  <w:style w:type="paragraph" w:styleId="En-tte">
    <w:name w:val="header"/>
    <w:basedOn w:val="Normal"/>
    <w:link w:val="En-tteCar"/>
    <w:rsid w:val="007414E4"/>
    <w:pPr>
      <w:tabs>
        <w:tab w:val="center" w:pos="4536"/>
        <w:tab w:val="right" w:pos="9072"/>
      </w:tabs>
    </w:pPr>
    <w:rPr>
      <w:lang w:val="x-none"/>
    </w:rPr>
  </w:style>
  <w:style w:type="paragraph" w:customStyle="1" w:styleId="Contenudetableau">
    <w:name w:val="Contenu de tableau"/>
    <w:basedOn w:val="Normal"/>
    <w:qFormat/>
    <w:rsid w:val="007414E4"/>
    <w:pPr>
      <w:suppressLineNumbers/>
    </w:pPr>
  </w:style>
  <w:style w:type="paragraph" w:customStyle="1" w:styleId="Titredetableau">
    <w:name w:val="Titre de tableau"/>
    <w:basedOn w:val="Contenudetableau"/>
    <w:rsid w:val="007414E4"/>
    <w:pPr>
      <w:jc w:val="center"/>
    </w:pPr>
    <w:rPr>
      <w:b/>
      <w:bCs/>
    </w:rPr>
  </w:style>
  <w:style w:type="paragraph" w:styleId="Pieddepage">
    <w:name w:val="footer"/>
    <w:basedOn w:val="Normal"/>
    <w:rsid w:val="007414E4"/>
    <w:pPr>
      <w:suppressLineNumbers/>
      <w:tabs>
        <w:tab w:val="center" w:pos="4819"/>
        <w:tab w:val="right" w:pos="9638"/>
      </w:tabs>
    </w:pPr>
  </w:style>
  <w:style w:type="paragraph" w:styleId="Retraitcorpsdetexte">
    <w:name w:val="Body Text Indent"/>
    <w:basedOn w:val="Normal"/>
    <w:link w:val="RetraitcorpsdetexteCar"/>
    <w:uiPriority w:val="99"/>
    <w:semiHidden/>
    <w:unhideWhenUsed/>
    <w:rsid w:val="003C1C2D"/>
    <w:pPr>
      <w:spacing w:after="120"/>
      <w:ind w:left="283"/>
    </w:pPr>
    <w:rPr>
      <w:szCs w:val="21"/>
      <w:lang w:val="x-none"/>
    </w:rPr>
  </w:style>
  <w:style w:type="character" w:customStyle="1" w:styleId="RetraitcorpsdetexteCar">
    <w:name w:val="Retrait corps de texte Car"/>
    <w:link w:val="Retraitcorpsdetexte"/>
    <w:uiPriority w:val="99"/>
    <w:semiHidden/>
    <w:rsid w:val="003C1C2D"/>
    <w:rPr>
      <w:rFonts w:eastAsia="SimSun" w:cs="Mangal"/>
      <w:kern w:val="1"/>
      <w:sz w:val="24"/>
      <w:szCs w:val="21"/>
      <w:lang w:eastAsia="hi-IN" w:bidi="hi-IN"/>
    </w:rPr>
  </w:style>
  <w:style w:type="paragraph" w:styleId="Titre">
    <w:name w:val="Title"/>
    <w:basedOn w:val="Normal"/>
    <w:link w:val="TitreCar"/>
    <w:qFormat/>
    <w:rsid w:val="003C1C2D"/>
    <w:pPr>
      <w:widowControl/>
      <w:pBdr>
        <w:top w:val="single" w:sz="4" w:space="1" w:color="auto"/>
        <w:left w:val="single" w:sz="4" w:space="4" w:color="auto"/>
        <w:bottom w:val="single" w:sz="4" w:space="1" w:color="auto"/>
        <w:right w:val="single" w:sz="4" w:space="4" w:color="auto"/>
      </w:pBdr>
      <w:suppressAutoHyphens w:val="0"/>
      <w:jc w:val="center"/>
    </w:pPr>
    <w:rPr>
      <w:rFonts w:eastAsia="Times New Roman" w:cs="Times New Roman"/>
      <w:b/>
      <w:bCs/>
      <w:kern w:val="0"/>
      <w:sz w:val="22"/>
      <w:szCs w:val="22"/>
      <w:lang w:val="x-none" w:eastAsia="x-none" w:bidi="ar-SA"/>
    </w:rPr>
  </w:style>
  <w:style w:type="character" w:customStyle="1" w:styleId="TitreCar">
    <w:name w:val="Titre Car"/>
    <w:link w:val="Titre"/>
    <w:rsid w:val="003C1C2D"/>
    <w:rPr>
      <w:b/>
      <w:bCs/>
      <w:sz w:val="22"/>
      <w:szCs w:val="22"/>
    </w:rPr>
  </w:style>
  <w:style w:type="paragraph" w:styleId="Sous-titre">
    <w:name w:val="Subtitle"/>
    <w:basedOn w:val="Normal"/>
    <w:link w:val="Sous-titreCar"/>
    <w:qFormat/>
    <w:rsid w:val="003C1C2D"/>
    <w:pPr>
      <w:widowControl/>
      <w:suppressAutoHyphens w:val="0"/>
      <w:jc w:val="center"/>
    </w:pPr>
    <w:rPr>
      <w:rFonts w:ascii="Arial" w:eastAsia="Times New Roman" w:hAnsi="Arial" w:cs="Times New Roman"/>
      <w:b/>
      <w:bCs/>
      <w:color w:val="FF0000"/>
      <w:kern w:val="0"/>
      <w:lang w:val="x-none" w:eastAsia="x-none" w:bidi="ar-SA"/>
    </w:rPr>
  </w:style>
  <w:style w:type="character" w:customStyle="1" w:styleId="Sous-titreCar">
    <w:name w:val="Sous-titre Car"/>
    <w:link w:val="Sous-titre"/>
    <w:rsid w:val="003C1C2D"/>
    <w:rPr>
      <w:rFonts w:ascii="Arial" w:hAnsi="Arial" w:cs="Arial"/>
      <w:b/>
      <w:bCs/>
      <w:color w:val="FF0000"/>
      <w:sz w:val="24"/>
      <w:szCs w:val="24"/>
    </w:rPr>
  </w:style>
  <w:style w:type="character" w:styleId="Marquedannotation">
    <w:name w:val="annotation reference"/>
    <w:semiHidden/>
    <w:rsid w:val="00CC4958"/>
    <w:rPr>
      <w:sz w:val="16"/>
      <w:szCs w:val="16"/>
    </w:rPr>
  </w:style>
  <w:style w:type="paragraph" w:styleId="Commentaire">
    <w:name w:val="annotation text"/>
    <w:basedOn w:val="Normal"/>
    <w:link w:val="CommentaireCar"/>
    <w:semiHidden/>
    <w:rsid w:val="00CC4958"/>
    <w:pPr>
      <w:widowControl/>
      <w:suppressAutoHyphens w:val="0"/>
    </w:pPr>
    <w:rPr>
      <w:rFonts w:eastAsia="Times New Roman" w:cs="Times New Roman"/>
      <w:kern w:val="0"/>
      <w:sz w:val="20"/>
      <w:szCs w:val="20"/>
      <w:lang w:eastAsia="fr-FR" w:bidi="ar-SA"/>
    </w:rPr>
  </w:style>
  <w:style w:type="paragraph" w:styleId="Textedebulles">
    <w:name w:val="Balloon Text"/>
    <w:basedOn w:val="Normal"/>
    <w:semiHidden/>
    <w:rsid w:val="00CC4958"/>
    <w:rPr>
      <w:rFonts w:ascii="Tahoma" w:hAnsi="Tahoma" w:cs="Tahoma"/>
      <w:sz w:val="16"/>
      <w:szCs w:val="16"/>
    </w:rPr>
  </w:style>
  <w:style w:type="paragraph" w:styleId="Objetducommentaire">
    <w:name w:val="annotation subject"/>
    <w:basedOn w:val="Commentaire"/>
    <w:next w:val="Commentaire"/>
    <w:semiHidden/>
    <w:rsid w:val="004C4514"/>
    <w:pPr>
      <w:widowControl w:val="0"/>
      <w:suppressAutoHyphens/>
    </w:pPr>
    <w:rPr>
      <w:rFonts w:eastAsia="SimSun" w:cs="Mangal"/>
      <w:b/>
      <w:bCs/>
      <w:kern w:val="1"/>
      <w:lang w:eastAsia="hi-IN" w:bidi="hi-IN"/>
    </w:rPr>
  </w:style>
  <w:style w:type="paragraph" w:styleId="Explorateurdedocument">
    <w:name w:val="Document Map"/>
    <w:basedOn w:val="Normal"/>
    <w:semiHidden/>
    <w:rsid w:val="00FD0445"/>
    <w:pPr>
      <w:shd w:val="clear" w:color="auto" w:fill="000080"/>
    </w:pPr>
    <w:rPr>
      <w:rFonts w:ascii="Tahoma" w:hAnsi="Tahoma" w:cs="Tahoma"/>
      <w:sz w:val="20"/>
      <w:szCs w:val="20"/>
    </w:rPr>
  </w:style>
  <w:style w:type="table" w:styleId="Grille">
    <w:name w:val="Table Grid"/>
    <w:basedOn w:val="TableauNormal"/>
    <w:rsid w:val="00982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link w:val="Titre1"/>
    <w:uiPriority w:val="9"/>
    <w:rsid w:val="008A0AB7"/>
    <w:rPr>
      <w:rFonts w:ascii="Cambria" w:eastAsia="Times New Roman" w:hAnsi="Cambria" w:cs="Mangal"/>
      <w:b/>
      <w:bCs/>
      <w:kern w:val="32"/>
      <w:sz w:val="32"/>
      <w:szCs w:val="29"/>
      <w:lang w:eastAsia="hi-IN" w:bidi="hi-IN"/>
    </w:rPr>
  </w:style>
  <w:style w:type="paragraph" w:customStyle="1" w:styleId="Listecouleur-Accent11">
    <w:name w:val="Liste couleur - Accent 11"/>
    <w:basedOn w:val="Normal"/>
    <w:uiPriority w:val="34"/>
    <w:qFormat/>
    <w:rsid w:val="00395221"/>
    <w:pPr>
      <w:widowControl/>
      <w:suppressAutoHyphens w:val="0"/>
      <w:spacing w:before="100" w:beforeAutospacing="1" w:after="100" w:afterAutospacing="1"/>
    </w:pPr>
    <w:rPr>
      <w:rFonts w:eastAsia="Times New Roman" w:cs="Times New Roman"/>
      <w:kern w:val="0"/>
      <w:lang w:eastAsia="fr-FR" w:bidi="ar-SA"/>
    </w:rPr>
  </w:style>
  <w:style w:type="character" w:customStyle="1" w:styleId="En-tteCar">
    <w:name w:val="En-tête Car"/>
    <w:link w:val="En-tte"/>
    <w:uiPriority w:val="99"/>
    <w:rsid w:val="0065557B"/>
    <w:rPr>
      <w:rFonts w:eastAsia="SimSun" w:cs="Mangal"/>
      <w:kern w:val="1"/>
      <w:sz w:val="24"/>
      <w:szCs w:val="24"/>
      <w:lang w:eastAsia="hi-IN" w:bidi="hi-IN"/>
    </w:rPr>
  </w:style>
  <w:style w:type="character" w:customStyle="1" w:styleId="il">
    <w:name w:val="il"/>
    <w:rsid w:val="00110F86"/>
  </w:style>
  <w:style w:type="character" w:customStyle="1" w:styleId="apple-converted-space">
    <w:name w:val="apple-converted-space"/>
    <w:rsid w:val="00110F86"/>
  </w:style>
  <w:style w:type="character" w:customStyle="1" w:styleId="zmsearchresult">
    <w:name w:val="zmsearchresult"/>
    <w:rsid w:val="00FF6B90"/>
  </w:style>
  <w:style w:type="character" w:customStyle="1" w:styleId="CommentaireCar">
    <w:name w:val="Commentaire Car"/>
    <w:link w:val="Commentaire"/>
    <w:semiHidden/>
    <w:rsid w:val="00522D80"/>
  </w:style>
  <w:style w:type="character" w:customStyle="1" w:styleId="Titre2Car">
    <w:name w:val="Titre 2 Car"/>
    <w:link w:val="Titre2"/>
    <w:uiPriority w:val="9"/>
    <w:semiHidden/>
    <w:rsid w:val="00EF3DF7"/>
    <w:rPr>
      <w:rFonts w:ascii="Cambria" w:eastAsia="Times New Roman" w:hAnsi="Cambria" w:cs="Mangal"/>
      <w:b/>
      <w:bCs/>
      <w:i/>
      <w:iCs/>
      <w:kern w:val="1"/>
      <w:sz w:val="28"/>
      <w:szCs w:val="25"/>
      <w:lang w:eastAsia="hi-IN" w:bidi="hi-IN"/>
    </w:rPr>
  </w:style>
  <w:style w:type="paragraph" w:styleId="HTMLprformat">
    <w:name w:val="HTML Preformatted"/>
    <w:basedOn w:val="Normal"/>
    <w:link w:val="HTMLprformatCar"/>
    <w:uiPriority w:val="99"/>
    <w:semiHidden/>
    <w:unhideWhenUsed/>
    <w:rsid w:val="005D35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fr-FR" w:bidi="ar-SA"/>
    </w:rPr>
  </w:style>
  <w:style w:type="character" w:customStyle="1" w:styleId="HTMLprformatCar">
    <w:name w:val="HTML préformaté Car"/>
    <w:link w:val="HTMLprformat"/>
    <w:uiPriority w:val="99"/>
    <w:semiHidden/>
    <w:rsid w:val="005D35FA"/>
    <w:rPr>
      <w:rFonts w:ascii="Courier New" w:hAnsi="Courier New" w:cs="Courier New"/>
    </w:rPr>
  </w:style>
  <w:style w:type="paragraph" w:styleId="Rvision">
    <w:name w:val="Revision"/>
    <w:hidden/>
    <w:uiPriority w:val="99"/>
    <w:semiHidden/>
    <w:rsid w:val="00C13E1F"/>
    <w:rPr>
      <w:rFonts w:eastAsia="SimSun" w:cs="Mangal"/>
      <w:kern w:val="1"/>
      <w:sz w:val="24"/>
      <w:szCs w:val="21"/>
      <w:lang w:eastAsia="hi-IN" w:bidi="hi-IN"/>
    </w:rPr>
  </w:style>
  <w:style w:type="character" w:customStyle="1" w:styleId="CorpsdetexteCar">
    <w:name w:val="Corps de texte Car"/>
    <w:basedOn w:val="Policepardfaut"/>
    <w:link w:val="Corpsdetexte"/>
    <w:rsid w:val="00C62468"/>
    <w:rPr>
      <w:rFonts w:eastAsia="SimSun" w:cs="Mangal"/>
      <w:kern w:val="1"/>
      <w:sz w:val="24"/>
      <w:szCs w:val="24"/>
      <w:lang w:eastAsia="hi-IN" w:bidi="hi-IN"/>
    </w:rPr>
  </w:style>
  <w:style w:type="paragraph" w:styleId="Paragraphedeliste">
    <w:name w:val="List Paragraph"/>
    <w:basedOn w:val="Normal"/>
    <w:uiPriority w:val="34"/>
    <w:qFormat/>
    <w:rsid w:val="003743DC"/>
    <w:pPr>
      <w:ind w:left="720"/>
      <w:contextualSpacing/>
    </w:pPr>
    <w:rPr>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E4"/>
    <w:pPr>
      <w:widowControl w:val="0"/>
      <w:suppressAutoHyphens/>
    </w:pPr>
    <w:rPr>
      <w:rFonts w:eastAsia="SimSun" w:cs="Mangal"/>
      <w:kern w:val="1"/>
      <w:sz w:val="24"/>
      <w:szCs w:val="24"/>
      <w:lang w:eastAsia="hi-IN" w:bidi="hi-IN"/>
    </w:rPr>
  </w:style>
  <w:style w:type="paragraph" w:styleId="Titre1">
    <w:name w:val="heading 1"/>
    <w:basedOn w:val="Normal"/>
    <w:next w:val="Normal"/>
    <w:link w:val="Titre1Car"/>
    <w:uiPriority w:val="9"/>
    <w:qFormat/>
    <w:rsid w:val="008A0AB7"/>
    <w:pPr>
      <w:keepNext/>
      <w:spacing w:before="240" w:after="60"/>
      <w:outlineLvl w:val="0"/>
    </w:pPr>
    <w:rPr>
      <w:rFonts w:ascii="Cambria" w:eastAsia="Times New Roman" w:hAnsi="Cambria"/>
      <w:b/>
      <w:bCs/>
      <w:kern w:val="32"/>
      <w:sz w:val="32"/>
      <w:szCs w:val="29"/>
      <w:lang w:val="x-none"/>
    </w:rPr>
  </w:style>
  <w:style w:type="paragraph" w:styleId="Titre2">
    <w:name w:val="heading 2"/>
    <w:basedOn w:val="Normal"/>
    <w:next w:val="Normal"/>
    <w:link w:val="Titre2Car"/>
    <w:uiPriority w:val="9"/>
    <w:semiHidden/>
    <w:unhideWhenUsed/>
    <w:qFormat/>
    <w:rsid w:val="00EF3DF7"/>
    <w:pPr>
      <w:keepNext/>
      <w:spacing w:before="240" w:after="60"/>
      <w:outlineLvl w:val="1"/>
    </w:pPr>
    <w:rPr>
      <w:rFonts w:ascii="Cambria" w:eastAsia="Times New Roman" w:hAnsi="Cambria"/>
      <w:b/>
      <w:bCs/>
      <w:i/>
      <w:iCs/>
      <w:sz w:val="28"/>
      <w:szCs w:val="25"/>
      <w:lang w:val="x-none"/>
    </w:rPr>
  </w:style>
  <w:style w:type="paragraph" w:styleId="Titre3">
    <w:name w:val="heading 3"/>
    <w:basedOn w:val="Normal"/>
    <w:next w:val="Normal"/>
    <w:qFormat/>
    <w:rsid w:val="007414E4"/>
    <w:pPr>
      <w:keepNext/>
      <w:numPr>
        <w:ilvl w:val="2"/>
        <w:numId w:val="1"/>
      </w:numPr>
      <w:outlineLvl w:val="2"/>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7414E4"/>
    <w:rPr>
      <w:rFonts w:ascii="Wingdings" w:hAnsi="Wingdings" w:cs="OpenSymbol"/>
    </w:rPr>
  </w:style>
  <w:style w:type="character" w:customStyle="1" w:styleId="WW8Num2z1">
    <w:name w:val="WW8Num2z1"/>
    <w:rsid w:val="007414E4"/>
    <w:rPr>
      <w:rFonts w:ascii="Symbol" w:hAnsi="Symbol" w:cs="OpenSymbol"/>
    </w:rPr>
  </w:style>
  <w:style w:type="character" w:customStyle="1" w:styleId="Absatz-Standardschriftart">
    <w:name w:val="Absatz-Standardschriftart"/>
    <w:rsid w:val="007414E4"/>
  </w:style>
  <w:style w:type="character" w:customStyle="1" w:styleId="WW8Num11z0">
    <w:name w:val="WW8Num11z0"/>
    <w:rsid w:val="007414E4"/>
    <w:rPr>
      <w:rFonts w:ascii="Wingdings" w:hAnsi="Wingdings"/>
    </w:rPr>
  </w:style>
  <w:style w:type="character" w:customStyle="1" w:styleId="WW8Num11z1">
    <w:name w:val="WW8Num11z1"/>
    <w:rsid w:val="007414E4"/>
    <w:rPr>
      <w:rFonts w:ascii="Courier New" w:hAnsi="Courier New" w:cs="Courier New"/>
    </w:rPr>
  </w:style>
  <w:style w:type="character" w:customStyle="1" w:styleId="WW8Num11z3">
    <w:name w:val="WW8Num11z3"/>
    <w:rsid w:val="007414E4"/>
    <w:rPr>
      <w:rFonts w:ascii="Symbol" w:hAnsi="Symbol"/>
    </w:rPr>
  </w:style>
  <w:style w:type="character" w:styleId="lev">
    <w:name w:val="Strong"/>
    <w:uiPriority w:val="22"/>
    <w:qFormat/>
    <w:rsid w:val="007414E4"/>
    <w:rPr>
      <w:b/>
      <w:bCs/>
    </w:rPr>
  </w:style>
  <w:style w:type="character" w:styleId="Lienhypertexte">
    <w:name w:val="Hyperlink"/>
    <w:rsid w:val="007414E4"/>
    <w:rPr>
      <w:color w:val="000080"/>
      <w:u w:val="single"/>
    </w:rPr>
  </w:style>
  <w:style w:type="character" w:customStyle="1" w:styleId="Puces">
    <w:name w:val="Puces"/>
    <w:rsid w:val="007414E4"/>
    <w:rPr>
      <w:rFonts w:ascii="OpenSymbol" w:eastAsia="OpenSymbol" w:hAnsi="OpenSymbol" w:cs="OpenSymbol"/>
    </w:rPr>
  </w:style>
  <w:style w:type="character" w:styleId="Accentuation">
    <w:name w:val="Emphasis"/>
    <w:uiPriority w:val="20"/>
    <w:qFormat/>
    <w:rsid w:val="007414E4"/>
    <w:rPr>
      <w:i/>
      <w:iCs/>
    </w:rPr>
  </w:style>
  <w:style w:type="paragraph" w:customStyle="1" w:styleId="Titre10">
    <w:name w:val="Titre1"/>
    <w:basedOn w:val="Normal"/>
    <w:next w:val="Corpsdetexte"/>
    <w:rsid w:val="007414E4"/>
    <w:pPr>
      <w:keepNext/>
      <w:spacing w:before="240" w:after="120"/>
    </w:pPr>
    <w:rPr>
      <w:rFonts w:ascii="Arial" w:hAnsi="Arial"/>
      <w:sz w:val="28"/>
      <w:szCs w:val="28"/>
    </w:rPr>
  </w:style>
  <w:style w:type="paragraph" w:styleId="Corpsdetexte">
    <w:name w:val="Body Text"/>
    <w:basedOn w:val="Normal"/>
    <w:link w:val="CorpsdetexteCar"/>
    <w:rsid w:val="007414E4"/>
    <w:pPr>
      <w:spacing w:after="120"/>
    </w:pPr>
  </w:style>
  <w:style w:type="paragraph" w:styleId="Liste">
    <w:name w:val="List"/>
    <w:basedOn w:val="Corpsdetexte"/>
    <w:rsid w:val="007414E4"/>
  </w:style>
  <w:style w:type="paragraph" w:customStyle="1" w:styleId="Lgende1">
    <w:name w:val="Légende1"/>
    <w:basedOn w:val="Normal"/>
    <w:rsid w:val="007414E4"/>
    <w:pPr>
      <w:suppressLineNumbers/>
      <w:spacing w:before="120" w:after="120"/>
    </w:pPr>
    <w:rPr>
      <w:i/>
      <w:iCs/>
    </w:rPr>
  </w:style>
  <w:style w:type="paragraph" w:customStyle="1" w:styleId="Index">
    <w:name w:val="Index"/>
    <w:basedOn w:val="Normal"/>
    <w:rsid w:val="007414E4"/>
    <w:pPr>
      <w:suppressLineNumbers/>
    </w:pPr>
  </w:style>
  <w:style w:type="paragraph" w:styleId="En-tte">
    <w:name w:val="header"/>
    <w:basedOn w:val="Normal"/>
    <w:link w:val="En-tteCar"/>
    <w:rsid w:val="007414E4"/>
    <w:pPr>
      <w:tabs>
        <w:tab w:val="center" w:pos="4536"/>
        <w:tab w:val="right" w:pos="9072"/>
      </w:tabs>
    </w:pPr>
    <w:rPr>
      <w:lang w:val="x-none"/>
    </w:rPr>
  </w:style>
  <w:style w:type="paragraph" w:customStyle="1" w:styleId="Contenudetableau">
    <w:name w:val="Contenu de tableau"/>
    <w:basedOn w:val="Normal"/>
    <w:qFormat/>
    <w:rsid w:val="007414E4"/>
    <w:pPr>
      <w:suppressLineNumbers/>
    </w:pPr>
  </w:style>
  <w:style w:type="paragraph" w:customStyle="1" w:styleId="Titredetableau">
    <w:name w:val="Titre de tableau"/>
    <w:basedOn w:val="Contenudetableau"/>
    <w:rsid w:val="007414E4"/>
    <w:pPr>
      <w:jc w:val="center"/>
    </w:pPr>
    <w:rPr>
      <w:b/>
      <w:bCs/>
    </w:rPr>
  </w:style>
  <w:style w:type="paragraph" w:styleId="Pieddepage">
    <w:name w:val="footer"/>
    <w:basedOn w:val="Normal"/>
    <w:rsid w:val="007414E4"/>
    <w:pPr>
      <w:suppressLineNumbers/>
      <w:tabs>
        <w:tab w:val="center" w:pos="4819"/>
        <w:tab w:val="right" w:pos="9638"/>
      </w:tabs>
    </w:pPr>
  </w:style>
  <w:style w:type="paragraph" w:styleId="Retraitcorpsdetexte">
    <w:name w:val="Body Text Indent"/>
    <w:basedOn w:val="Normal"/>
    <w:link w:val="RetraitcorpsdetexteCar"/>
    <w:uiPriority w:val="99"/>
    <w:semiHidden/>
    <w:unhideWhenUsed/>
    <w:rsid w:val="003C1C2D"/>
    <w:pPr>
      <w:spacing w:after="120"/>
      <w:ind w:left="283"/>
    </w:pPr>
    <w:rPr>
      <w:szCs w:val="21"/>
      <w:lang w:val="x-none"/>
    </w:rPr>
  </w:style>
  <w:style w:type="character" w:customStyle="1" w:styleId="RetraitcorpsdetexteCar">
    <w:name w:val="Retrait corps de texte Car"/>
    <w:link w:val="Retraitcorpsdetexte"/>
    <w:uiPriority w:val="99"/>
    <w:semiHidden/>
    <w:rsid w:val="003C1C2D"/>
    <w:rPr>
      <w:rFonts w:eastAsia="SimSun" w:cs="Mangal"/>
      <w:kern w:val="1"/>
      <w:sz w:val="24"/>
      <w:szCs w:val="21"/>
      <w:lang w:eastAsia="hi-IN" w:bidi="hi-IN"/>
    </w:rPr>
  </w:style>
  <w:style w:type="paragraph" w:styleId="Titre">
    <w:name w:val="Title"/>
    <w:basedOn w:val="Normal"/>
    <w:link w:val="TitreCar"/>
    <w:qFormat/>
    <w:rsid w:val="003C1C2D"/>
    <w:pPr>
      <w:widowControl/>
      <w:pBdr>
        <w:top w:val="single" w:sz="4" w:space="1" w:color="auto"/>
        <w:left w:val="single" w:sz="4" w:space="4" w:color="auto"/>
        <w:bottom w:val="single" w:sz="4" w:space="1" w:color="auto"/>
        <w:right w:val="single" w:sz="4" w:space="4" w:color="auto"/>
      </w:pBdr>
      <w:suppressAutoHyphens w:val="0"/>
      <w:jc w:val="center"/>
    </w:pPr>
    <w:rPr>
      <w:rFonts w:eastAsia="Times New Roman" w:cs="Times New Roman"/>
      <w:b/>
      <w:bCs/>
      <w:kern w:val="0"/>
      <w:sz w:val="22"/>
      <w:szCs w:val="22"/>
      <w:lang w:val="x-none" w:eastAsia="x-none" w:bidi="ar-SA"/>
    </w:rPr>
  </w:style>
  <w:style w:type="character" w:customStyle="1" w:styleId="TitreCar">
    <w:name w:val="Titre Car"/>
    <w:link w:val="Titre"/>
    <w:rsid w:val="003C1C2D"/>
    <w:rPr>
      <w:b/>
      <w:bCs/>
      <w:sz w:val="22"/>
      <w:szCs w:val="22"/>
    </w:rPr>
  </w:style>
  <w:style w:type="paragraph" w:styleId="Sous-titre">
    <w:name w:val="Subtitle"/>
    <w:basedOn w:val="Normal"/>
    <w:link w:val="Sous-titreCar"/>
    <w:qFormat/>
    <w:rsid w:val="003C1C2D"/>
    <w:pPr>
      <w:widowControl/>
      <w:suppressAutoHyphens w:val="0"/>
      <w:jc w:val="center"/>
    </w:pPr>
    <w:rPr>
      <w:rFonts w:ascii="Arial" w:eastAsia="Times New Roman" w:hAnsi="Arial" w:cs="Times New Roman"/>
      <w:b/>
      <w:bCs/>
      <w:color w:val="FF0000"/>
      <w:kern w:val="0"/>
      <w:lang w:val="x-none" w:eastAsia="x-none" w:bidi="ar-SA"/>
    </w:rPr>
  </w:style>
  <w:style w:type="character" w:customStyle="1" w:styleId="Sous-titreCar">
    <w:name w:val="Sous-titre Car"/>
    <w:link w:val="Sous-titre"/>
    <w:rsid w:val="003C1C2D"/>
    <w:rPr>
      <w:rFonts w:ascii="Arial" w:hAnsi="Arial" w:cs="Arial"/>
      <w:b/>
      <w:bCs/>
      <w:color w:val="FF0000"/>
      <w:sz w:val="24"/>
      <w:szCs w:val="24"/>
    </w:rPr>
  </w:style>
  <w:style w:type="character" w:styleId="Marquedannotation">
    <w:name w:val="annotation reference"/>
    <w:semiHidden/>
    <w:rsid w:val="00CC4958"/>
    <w:rPr>
      <w:sz w:val="16"/>
      <w:szCs w:val="16"/>
    </w:rPr>
  </w:style>
  <w:style w:type="paragraph" w:styleId="Commentaire">
    <w:name w:val="annotation text"/>
    <w:basedOn w:val="Normal"/>
    <w:link w:val="CommentaireCar"/>
    <w:semiHidden/>
    <w:rsid w:val="00CC4958"/>
    <w:pPr>
      <w:widowControl/>
      <w:suppressAutoHyphens w:val="0"/>
    </w:pPr>
    <w:rPr>
      <w:rFonts w:eastAsia="Times New Roman" w:cs="Times New Roman"/>
      <w:kern w:val="0"/>
      <w:sz w:val="20"/>
      <w:szCs w:val="20"/>
      <w:lang w:eastAsia="fr-FR" w:bidi="ar-SA"/>
    </w:rPr>
  </w:style>
  <w:style w:type="paragraph" w:styleId="Textedebulles">
    <w:name w:val="Balloon Text"/>
    <w:basedOn w:val="Normal"/>
    <w:semiHidden/>
    <w:rsid w:val="00CC4958"/>
    <w:rPr>
      <w:rFonts w:ascii="Tahoma" w:hAnsi="Tahoma" w:cs="Tahoma"/>
      <w:sz w:val="16"/>
      <w:szCs w:val="16"/>
    </w:rPr>
  </w:style>
  <w:style w:type="paragraph" w:styleId="Objetducommentaire">
    <w:name w:val="annotation subject"/>
    <w:basedOn w:val="Commentaire"/>
    <w:next w:val="Commentaire"/>
    <w:semiHidden/>
    <w:rsid w:val="004C4514"/>
    <w:pPr>
      <w:widowControl w:val="0"/>
      <w:suppressAutoHyphens/>
    </w:pPr>
    <w:rPr>
      <w:rFonts w:eastAsia="SimSun" w:cs="Mangal"/>
      <w:b/>
      <w:bCs/>
      <w:kern w:val="1"/>
      <w:lang w:eastAsia="hi-IN" w:bidi="hi-IN"/>
    </w:rPr>
  </w:style>
  <w:style w:type="paragraph" w:styleId="Explorateurdedocument">
    <w:name w:val="Document Map"/>
    <w:basedOn w:val="Normal"/>
    <w:semiHidden/>
    <w:rsid w:val="00FD0445"/>
    <w:pPr>
      <w:shd w:val="clear" w:color="auto" w:fill="000080"/>
    </w:pPr>
    <w:rPr>
      <w:rFonts w:ascii="Tahoma" w:hAnsi="Tahoma" w:cs="Tahoma"/>
      <w:sz w:val="20"/>
      <w:szCs w:val="20"/>
    </w:rPr>
  </w:style>
  <w:style w:type="table" w:styleId="Grille">
    <w:name w:val="Table Grid"/>
    <w:basedOn w:val="TableauNormal"/>
    <w:rsid w:val="00982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link w:val="Titre1"/>
    <w:uiPriority w:val="9"/>
    <w:rsid w:val="008A0AB7"/>
    <w:rPr>
      <w:rFonts w:ascii="Cambria" w:eastAsia="Times New Roman" w:hAnsi="Cambria" w:cs="Mangal"/>
      <w:b/>
      <w:bCs/>
      <w:kern w:val="32"/>
      <w:sz w:val="32"/>
      <w:szCs w:val="29"/>
      <w:lang w:eastAsia="hi-IN" w:bidi="hi-IN"/>
    </w:rPr>
  </w:style>
  <w:style w:type="paragraph" w:customStyle="1" w:styleId="Listecouleur-Accent11">
    <w:name w:val="Liste couleur - Accent 11"/>
    <w:basedOn w:val="Normal"/>
    <w:uiPriority w:val="34"/>
    <w:qFormat/>
    <w:rsid w:val="00395221"/>
    <w:pPr>
      <w:widowControl/>
      <w:suppressAutoHyphens w:val="0"/>
      <w:spacing w:before="100" w:beforeAutospacing="1" w:after="100" w:afterAutospacing="1"/>
    </w:pPr>
    <w:rPr>
      <w:rFonts w:eastAsia="Times New Roman" w:cs="Times New Roman"/>
      <w:kern w:val="0"/>
      <w:lang w:eastAsia="fr-FR" w:bidi="ar-SA"/>
    </w:rPr>
  </w:style>
  <w:style w:type="character" w:customStyle="1" w:styleId="En-tteCar">
    <w:name w:val="En-tête Car"/>
    <w:link w:val="En-tte"/>
    <w:uiPriority w:val="99"/>
    <w:rsid w:val="0065557B"/>
    <w:rPr>
      <w:rFonts w:eastAsia="SimSun" w:cs="Mangal"/>
      <w:kern w:val="1"/>
      <w:sz w:val="24"/>
      <w:szCs w:val="24"/>
      <w:lang w:eastAsia="hi-IN" w:bidi="hi-IN"/>
    </w:rPr>
  </w:style>
  <w:style w:type="character" w:customStyle="1" w:styleId="il">
    <w:name w:val="il"/>
    <w:rsid w:val="00110F86"/>
  </w:style>
  <w:style w:type="character" w:customStyle="1" w:styleId="apple-converted-space">
    <w:name w:val="apple-converted-space"/>
    <w:rsid w:val="00110F86"/>
  </w:style>
  <w:style w:type="character" w:customStyle="1" w:styleId="zmsearchresult">
    <w:name w:val="zmsearchresult"/>
    <w:rsid w:val="00FF6B90"/>
  </w:style>
  <w:style w:type="character" w:customStyle="1" w:styleId="CommentaireCar">
    <w:name w:val="Commentaire Car"/>
    <w:link w:val="Commentaire"/>
    <w:semiHidden/>
    <w:rsid w:val="00522D80"/>
  </w:style>
  <w:style w:type="character" w:customStyle="1" w:styleId="Titre2Car">
    <w:name w:val="Titre 2 Car"/>
    <w:link w:val="Titre2"/>
    <w:uiPriority w:val="9"/>
    <w:semiHidden/>
    <w:rsid w:val="00EF3DF7"/>
    <w:rPr>
      <w:rFonts w:ascii="Cambria" w:eastAsia="Times New Roman" w:hAnsi="Cambria" w:cs="Mangal"/>
      <w:b/>
      <w:bCs/>
      <w:i/>
      <w:iCs/>
      <w:kern w:val="1"/>
      <w:sz w:val="28"/>
      <w:szCs w:val="25"/>
      <w:lang w:eastAsia="hi-IN" w:bidi="hi-IN"/>
    </w:rPr>
  </w:style>
  <w:style w:type="paragraph" w:styleId="HTMLprformat">
    <w:name w:val="HTML Preformatted"/>
    <w:basedOn w:val="Normal"/>
    <w:link w:val="HTMLprformatCar"/>
    <w:uiPriority w:val="99"/>
    <w:semiHidden/>
    <w:unhideWhenUsed/>
    <w:rsid w:val="005D35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fr-FR" w:bidi="ar-SA"/>
    </w:rPr>
  </w:style>
  <w:style w:type="character" w:customStyle="1" w:styleId="HTMLprformatCar">
    <w:name w:val="HTML préformaté Car"/>
    <w:link w:val="HTMLprformat"/>
    <w:uiPriority w:val="99"/>
    <w:semiHidden/>
    <w:rsid w:val="005D35FA"/>
    <w:rPr>
      <w:rFonts w:ascii="Courier New" w:hAnsi="Courier New" w:cs="Courier New"/>
    </w:rPr>
  </w:style>
  <w:style w:type="paragraph" w:styleId="Rvision">
    <w:name w:val="Revision"/>
    <w:hidden/>
    <w:uiPriority w:val="99"/>
    <w:semiHidden/>
    <w:rsid w:val="00C13E1F"/>
    <w:rPr>
      <w:rFonts w:eastAsia="SimSun" w:cs="Mangal"/>
      <w:kern w:val="1"/>
      <w:sz w:val="24"/>
      <w:szCs w:val="21"/>
      <w:lang w:eastAsia="hi-IN" w:bidi="hi-IN"/>
    </w:rPr>
  </w:style>
  <w:style w:type="character" w:customStyle="1" w:styleId="CorpsdetexteCar">
    <w:name w:val="Corps de texte Car"/>
    <w:basedOn w:val="Policepardfaut"/>
    <w:link w:val="Corpsdetexte"/>
    <w:rsid w:val="00C62468"/>
    <w:rPr>
      <w:rFonts w:eastAsia="SimSun" w:cs="Mangal"/>
      <w:kern w:val="1"/>
      <w:sz w:val="24"/>
      <w:szCs w:val="24"/>
      <w:lang w:eastAsia="hi-IN" w:bidi="hi-IN"/>
    </w:rPr>
  </w:style>
  <w:style w:type="paragraph" w:styleId="Paragraphedeliste">
    <w:name w:val="List Paragraph"/>
    <w:basedOn w:val="Normal"/>
    <w:uiPriority w:val="34"/>
    <w:qFormat/>
    <w:rsid w:val="003743DC"/>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7086">
      <w:bodyDiv w:val="1"/>
      <w:marLeft w:val="0"/>
      <w:marRight w:val="0"/>
      <w:marTop w:val="0"/>
      <w:marBottom w:val="0"/>
      <w:divBdr>
        <w:top w:val="none" w:sz="0" w:space="0" w:color="auto"/>
        <w:left w:val="none" w:sz="0" w:space="0" w:color="auto"/>
        <w:bottom w:val="none" w:sz="0" w:space="0" w:color="auto"/>
        <w:right w:val="none" w:sz="0" w:space="0" w:color="auto"/>
      </w:divBdr>
    </w:div>
    <w:div w:id="230972231">
      <w:bodyDiv w:val="1"/>
      <w:marLeft w:val="0"/>
      <w:marRight w:val="0"/>
      <w:marTop w:val="0"/>
      <w:marBottom w:val="0"/>
      <w:divBdr>
        <w:top w:val="none" w:sz="0" w:space="0" w:color="auto"/>
        <w:left w:val="none" w:sz="0" w:space="0" w:color="auto"/>
        <w:bottom w:val="none" w:sz="0" w:space="0" w:color="auto"/>
        <w:right w:val="none" w:sz="0" w:space="0" w:color="auto"/>
      </w:divBdr>
    </w:div>
    <w:div w:id="506939577">
      <w:bodyDiv w:val="1"/>
      <w:marLeft w:val="0"/>
      <w:marRight w:val="0"/>
      <w:marTop w:val="0"/>
      <w:marBottom w:val="0"/>
      <w:divBdr>
        <w:top w:val="none" w:sz="0" w:space="0" w:color="auto"/>
        <w:left w:val="none" w:sz="0" w:space="0" w:color="auto"/>
        <w:bottom w:val="none" w:sz="0" w:space="0" w:color="auto"/>
        <w:right w:val="none" w:sz="0" w:space="0" w:color="auto"/>
      </w:divBdr>
    </w:div>
    <w:div w:id="1108045935">
      <w:bodyDiv w:val="1"/>
      <w:marLeft w:val="0"/>
      <w:marRight w:val="0"/>
      <w:marTop w:val="0"/>
      <w:marBottom w:val="0"/>
      <w:divBdr>
        <w:top w:val="none" w:sz="0" w:space="0" w:color="auto"/>
        <w:left w:val="none" w:sz="0" w:space="0" w:color="auto"/>
        <w:bottom w:val="none" w:sz="0" w:space="0" w:color="auto"/>
        <w:right w:val="none" w:sz="0" w:space="0" w:color="auto"/>
      </w:divBdr>
    </w:div>
    <w:div w:id="1328822175">
      <w:bodyDiv w:val="1"/>
      <w:marLeft w:val="0"/>
      <w:marRight w:val="0"/>
      <w:marTop w:val="0"/>
      <w:marBottom w:val="0"/>
      <w:divBdr>
        <w:top w:val="none" w:sz="0" w:space="0" w:color="auto"/>
        <w:left w:val="none" w:sz="0" w:space="0" w:color="auto"/>
        <w:bottom w:val="none" w:sz="0" w:space="0" w:color="auto"/>
        <w:right w:val="none" w:sz="0" w:space="0" w:color="auto"/>
      </w:divBdr>
    </w:div>
    <w:div w:id="1670864841">
      <w:bodyDiv w:val="1"/>
      <w:marLeft w:val="0"/>
      <w:marRight w:val="0"/>
      <w:marTop w:val="0"/>
      <w:marBottom w:val="0"/>
      <w:divBdr>
        <w:top w:val="none" w:sz="0" w:space="0" w:color="auto"/>
        <w:left w:val="none" w:sz="0" w:space="0" w:color="auto"/>
        <w:bottom w:val="none" w:sz="0" w:space="0" w:color="auto"/>
        <w:right w:val="none" w:sz="0" w:space="0" w:color="auto"/>
      </w:divBdr>
    </w:div>
    <w:div w:id="1766880023">
      <w:bodyDiv w:val="1"/>
      <w:marLeft w:val="0"/>
      <w:marRight w:val="0"/>
      <w:marTop w:val="0"/>
      <w:marBottom w:val="0"/>
      <w:divBdr>
        <w:top w:val="none" w:sz="0" w:space="0" w:color="auto"/>
        <w:left w:val="none" w:sz="0" w:space="0" w:color="auto"/>
        <w:bottom w:val="none" w:sz="0" w:space="0" w:color="auto"/>
        <w:right w:val="none" w:sz="0" w:space="0" w:color="auto"/>
      </w:divBdr>
      <w:divsChild>
        <w:div w:id="2107724668">
          <w:marLeft w:val="547"/>
          <w:marRight w:val="0"/>
          <w:marTop w:val="0"/>
          <w:marBottom w:val="0"/>
          <w:divBdr>
            <w:top w:val="none" w:sz="0" w:space="0" w:color="auto"/>
            <w:left w:val="none" w:sz="0" w:space="0" w:color="auto"/>
            <w:bottom w:val="none" w:sz="0" w:space="0" w:color="auto"/>
            <w:right w:val="none" w:sz="0" w:space="0" w:color="auto"/>
          </w:divBdr>
        </w:div>
      </w:divsChild>
    </w:div>
    <w:div w:id="1846434551">
      <w:bodyDiv w:val="1"/>
      <w:marLeft w:val="0"/>
      <w:marRight w:val="0"/>
      <w:marTop w:val="0"/>
      <w:marBottom w:val="0"/>
      <w:divBdr>
        <w:top w:val="none" w:sz="0" w:space="0" w:color="auto"/>
        <w:left w:val="none" w:sz="0" w:space="0" w:color="auto"/>
        <w:bottom w:val="none" w:sz="0" w:space="0" w:color="auto"/>
        <w:right w:val="none" w:sz="0" w:space="0" w:color="auto"/>
      </w:divBdr>
    </w:div>
    <w:div w:id="208371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irteq.org/sirteq/annuaire-des-equipes/" TargetMode="External"/><Relationship Id="rId12" Type="http://schemas.openxmlformats.org/officeDocument/2006/relationships/hyperlink" Target="https://www.iledefrance.fr/notre-region/100000-stages-jeunes-franciliens" TargetMode="External"/><Relationship Id="rId13" Type="http://schemas.openxmlformats.org/officeDocument/2006/relationships/hyperlink" Target="mailto:sirteq@institutoptique.fr"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irteq@institutoptique.fr" TargetMode="External"/><Relationship Id="rId10" Type="http://schemas.openxmlformats.org/officeDocument/2006/relationships/hyperlink" Target="http://www.sirteq.org/sirteq/annuaire-des-equip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EC9DC-1A2C-744E-8DC3-1C61C9D0C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3924</Words>
  <Characters>21588</Characters>
  <Application>Microsoft Macintosh Word</Application>
  <DocSecurity>0</DocSecurity>
  <Lines>179</Lines>
  <Paragraphs>50</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PROGRAMME REGION ILE DE FRANCE</vt:lpstr>
      <vt:lpstr>PROGRAMME REGION ILE DE FRANCE</vt:lpstr>
    </vt:vector>
  </TitlesOfParts>
  <Company>Hewlett-Packard Company</Company>
  <LinksUpToDate>false</LinksUpToDate>
  <CharactersWithSpaces>25462</CharactersWithSpaces>
  <SharedDoc>false</SharedDoc>
  <HLinks>
    <vt:vector size="18" baseType="variant">
      <vt:variant>
        <vt:i4>6160402</vt:i4>
      </vt:variant>
      <vt:variant>
        <vt:i4>26</vt:i4>
      </vt:variant>
      <vt:variant>
        <vt:i4>0</vt:i4>
      </vt:variant>
      <vt:variant>
        <vt:i4>5</vt:i4>
      </vt:variant>
      <vt:variant>
        <vt:lpwstr>https://www.iledefrance.fr/notre-region/100000-stages-jeunes-franciliens</vt:lpwstr>
      </vt:variant>
      <vt:variant>
        <vt:lpwstr/>
      </vt:variant>
      <vt:variant>
        <vt:i4>8061036</vt:i4>
      </vt:variant>
      <vt:variant>
        <vt:i4>3</vt:i4>
      </vt:variant>
      <vt:variant>
        <vt:i4>0</vt:i4>
      </vt:variant>
      <vt:variant>
        <vt:i4>5</vt:i4>
      </vt:variant>
      <vt:variant>
        <vt:lpwstr>http://www.sirteq.org/sirteq/annuaire-des-equipes/</vt:lpwstr>
      </vt:variant>
      <vt:variant>
        <vt:lpwstr/>
      </vt:variant>
      <vt:variant>
        <vt:i4>7077961</vt:i4>
      </vt:variant>
      <vt:variant>
        <vt:i4>0</vt:i4>
      </vt:variant>
      <vt:variant>
        <vt:i4>0</vt:i4>
      </vt:variant>
      <vt:variant>
        <vt:i4>5</vt:i4>
      </vt:variant>
      <vt:variant>
        <vt:lpwstr>mailto:sirteq@institutoptique.fr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REGION ILE DE FRANCE</dc:title>
  <dc:creator>Nathalie MERLET</dc:creator>
  <cp:lastModifiedBy>Philippe  Grangier</cp:lastModifiedBy>
  <cp:revision>3</cp:revision>
  <cp:lastPrinted>2019-05-03T12:22:00Z</cp:lastPrinted>
  <dcterms:created xsi:type="dcterms:W3CDTF">2021-04-09T10:15:00Z</dcterms:created>
  <dcterms:modified xsi:type="dcterms:W3CDTF">2021-04-10T06:48:00Z</dcterms:modified>
</cp:coreProperties>
</file>